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0867" w14:textId="6C1EC9C3" w:rsidR="0094600C" w:rsidRPr="00FD5FB7" w:rsidRDefault="0094600C" w:rsidP="00FD5FB7">
      <w:pPr>
        <w:pStyle w:val="Ttulo2"/>
      </w:pPr>
    </w:p>
    <w:p w14:paraId="5898A894" w14:textId="77777777" w:rsidR="00731AD3" w:rsidRPr="00FD5FB7" w:rsidRDefault="00731AD3" w:rsidP="008069EA">
      <w:pPr>
        <w:pStyle w:val="Ttulo2"/>
        <w:jc w:val="center"/>
      </w:pPr>
      <w:r w:rsidRPr="00FD5FB7">
        <w:rPr>
          <w:noProof/>
        </w:rPr>
        <w:drawing>
          <wp:inline distT="0" distB="0" distL="0" distR="0" wp14:anchorId="1826A5AD" wp14:editId="4C0FDA13">
            <wp:extent cx="2997200" cy="2717800"/>
            <wp:effectExtent l="0" t="0" r="0" b="0"/>
            <wp:docPr id="5" name="Imagem 5" descr="Desenho de um ga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de um gato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F1ADF" w14:textId="6D62D702" w:rsidR="00A17F29" w:rsidRDefault="00A17F29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  <w:r>
        <w:rPr>
          <w:rFonts w:ascii="Century" w:hAnsi="Century" w:cs="Arial"/>
          <w:b/>
          <w:spacing w:val="0"/>
          <w:szCs w:val="24"/>
        </w:rPr>
        <w:t>INEXIGIBILIDADE 001/202</w:t>
      </w:r>
      <w:r w:rsidR="00A0389A">
        <w:rPr>
          <w:rFonts w:ascii="Century" w:hAnsi="Century" w:cs="Arial"/>
          <w:b/>
          <w:spacing w:val="0"/>
          <w:szCs w:val="24"/>
        </w:rPr>
        <w:t>1</w:t>
      </w:r>
      <w:r>
        <w:rPr>
          <w:rFonts w:ascii="Century" w:hAnsi="Century" w:cs="Arial"/>
          <w:b/>
          <w:spacing w:val="0"/>
          <w:szCs w:val="24"/>
        </w:rPr>
        <w:t xml:space="preserve"> – PMSD</w:t>
      </w:r>
    </w:p>
    <w:p w14:paraId="4CC735C5" w14:textId="77777777" w:rsidR="00446933" w:rsidRDefault="00446933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</w:p>
    <w:p w14:paraId="2C682443" w14:textId="246C0AC3" w:rsidR="00A0389A" w:rsidRDefault="00326F64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  <w:r>
        <w:rPr>
          <w:rFonts w:ascii="Century" w:hAnsi="Century" w:cs="Arial"/>
          <w:b/>
          <w:spacing w:val="0"/>
          <w:szCs w:val="24"/>
        </w:rPr>
        <w:t>CONTRATO 002</w:t>
      </w:r>
      <w:r w:rsidR="00A0389A">
        <w:rPr>
          <w:rFonts w:ascii="Century" w:hAnsi="Century" w:cs="Arial"/>
          <w:b/>
          <w:spacing w:val="0"/>
          <w:szCs w:val="24"/>
        </w:rPr>
        <w:t>/2021 - PMSD</w:t>
      </w:r>
    </w:p>
    <w:p w14:paraId="6ABE7573" w14:textId="77777777" w:rsidR="00A17F29" w:rsidRDefault="00A17F29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</w:p>
    <w:p w14:paraId="12553EB3" w14:textId="77777777" w:rsidR="00A17F29" w:rsidRPr="00A0389A" w:rsidRDefault="00A17F29" w:rsidP="007C176A">
      <w:pPr>
        <w:keepNext w:val="0"/>
        <w:keepLines w:val="0"/>
        <w:jc w:val="center"/>
        <w:rPr>
          <w:rFonts w:ascii="Century" w:hAnsi="Century" w:cs="Arial"/>
          <w:bCs/>
          <w:spacing w:val="0"/>
          <w:szCs w:val="24"/>
        </w:rPr>
      </w:pPr>
      <w:r w:rsidRPr="00A0389A">
        <w:rPr>
          <w:rFonts w:ascii="Century" w:hAnsi="Century" w:cs="Arial"/>
          <w:bCs/>
          <w:spacing w:val="0"/>
          <w:szCs w:val="24"/>
        </w:rPr>
        <w:t>3TECNOS TECNOLOGIA LTDA</w:t>
      </w:r>
    </w:p>
    <w:p w14:paraId="6ED6A2B8" w14:textId="59F57300" w:rsidR="00A17F29" w:rsidRDefault="00A17F29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</w:p>
    <w:p w14:paraId="3849A855" w14:textId="1166B41D" w:rsidR="00A0389A" w:rsidRDefault="00A0389A" w:rsidP="00A0389A">
      <w:pPr>
        <w:keepNext w:val="0"/>
        <w:keepLines w:val="0"/>
        <w:jc w:val="both"/>
        <w:rPr>
          <w:rFonts w:ascii="Century" w:hAnsi="Century" w:cs="Arial"/>
          <w:b/>
          <w:spacing w:val="0"/>
          <w:szCs w:val="24"/>
        </w:rPr>
      </w:pPr>
      <w:r>
        <w:rPr>
          <w:rFonts w:ascii="Century" w:hAnsi="Century" w:cs="Arial"/>
          <w:b/>
          <w:spacing w:val="0"/>
          <w:szCs w:val="24"/>
        </w:rPr>
        <w:t xml:space="preserve">OBJETO: </w:t>
      </w:r>
      <w:r w:rsidRPr="00446933">
        <w:rPr>
          <w:rFonts w:ascii="Century" w:hAnsi="Century" w:cs="Arial"/>
          <w:bCs/>
          <w:spacing w:val="0"/>
          <w:szCs w:val="24"/>
        </w:rPr>
        <w:t xml:space="preserve">Locação do Sistema Integrado de Gestão Pública – ERP </w:t>
      </w:r>
      <w:proofErr w:type="spellStart"/>
      <w:r w:rsidRPr="00446933">
        <w:rPr>
          <w:rFonts w:ascii="Century" w:hAnsi="Century" w:cs="Arial"/>
          <w:bCs/>
          <w:spacing w:val="0"/>
          <w:szCs w:val="24"/>
        </w:rPr>
        <w:t>Contabilis</w:t>
      </w:r>
      <w:proofErr w:type="spellEnd"/>
      <w:r w:rsidRPr="00446933">
        <w:rPr>
          <w:rFonts w:ascii="Century" w:hAnsi="Century" w:cs="Arial"/>
          <w:bCs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446933">
        <w:rPr>
          <w:rFonts w:ascii="Century" w:hAnsi="Century" w:cs="Arial"/>
          <w:bCs/>
          <w:spacing w:val="0"/>
          <w:szCs w:val="24"/>
        </w:rPr>
        <w:t>.</w:t>
      </w:r>
    </w:p>
    <w:p w14:paraId="518B2A62" w14:textId="6B531EEF" w:rsidR="007C176A" w:rsidRDefault="007C176A" w:rsidP="007C176A">
      <w:pPr>
        <w:keepNext w:val="0"/>
        <w:keepLines w:val="0"/>
        <w:jc w:val="center"/>
        <w:rPr>
          <w:rFonts w:ascii="Century" w:hAnsi="Century" w:cs="Arial"/>
          <w:b/>
          <w:spacing w:val="0"/>
          <w:szCs w:val="24"/>
        </w:rPr>
      </w:pPr>
      <w:r>
        <w:rPr>
          <w:rFonts w:ascii="Century" w:hAnsi="Century" w:cs="Arial"/>
          <w:b/>
          <w:spacing w:val="0"/>
          <w:szCs w:val="24"/>
        </w:rPr>
        <w:br w:type="page"/>
      </w:r>
    </w:p>
    <w:p w14:paraId="46460AAD" w14:textId="3D654605" w:rsidR="0057036E" w:rsidRPr="00B436F5" w:rsidRDefault="0057036E" w:rsidP="000274DF">
      <w:pPr>
        <w:pStyle w:val="Corpodetexto2"/>
        <w:suppressAutoHyphens/>
        <w:jc w:val="center"/>
        <w:rPr>
          <w:rFonts w:ascii="Century" w:hAnsi="Century" w:cs="Arial"/>
          <w:b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lastRenderedPageBreak/>
        <w:t>REQUISIÇÃO DE DESPESA</w:t>
      </w:r>
    </w:p>
    <w:p w14:paraId="081466E4" w14:textId="77777777" w:rsidR="000274DF" w:rsidRPr="00B436F5" w:rsidRDefault="000274DF" w:rsidP="000274DF">
      <w:pPr>
        <w:pStyle w:val="Corpodetexto2"/>
        <w:suppressAutoHyphens/>
        <w:jc w:val="center"/>
        <w:rPr>
          <w:rFonts w:ascii="Century" w:hAnsi="Century" w:cs="Arial"/>
          <w:b/>
          <w:spacing w:val="0"/>
          <w:szCs w:val="24"/>
        </w:rPr>
      </w:pPr>
    </w:p>
    <w:p w14:paraId="11BBFCB7" w14:textId="039C1722" w:rsidR="0057036E" w:rsidRPr="00B436F5" w:rsidRDefault="0057036E" w:rsidP="000274DF">
      <w:pPr>
        <w:pStyle w:val="Corpodetexto2"/>
        <w:suppressAutoHyphens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DA: </w:t>
      </w:r>
      <w:r w:rsidR="00456FE4" w:rsidRPr="00B436F5">
        <w:rPr>
          <w:rFonts w:ascii="Century" w:hAnsi="Century" w:cs="Arial"/>
          <w:color w:val="FF0000"/>
          <w:spacing w:val="0"/>
          <w:szCs w:val="24"/>
        </w:rPr>
        <w:t xml:space="preserve">SECRETARIA MUNICIPAL DE </w:t>
      </w:r>
      <w:r w:rsidR="00D716BA">
        <w:rPr>
          <w:rFonts w:ascii="Century" w:hAnsi="Century" w:cs="Arial"/>
          <w:color w:val="FF0000"/>
          <w:spacing w:val="0"/>
          <w:szCs w:val="24"/>
        </w:rPr>
        <w:t>FINANÇAS E TRIBUTOS</w:t>
      </w:r>
      <w:r w:rsidRPr="00B436F5">
        <w:rPr>
          <w:rFonts w:ascii="Century" w:hAnsi="Century" w:cs="Arial"/>
          <w:spacing w:val="0"/>
          <w:szCs w:val="24"/>
        </w:rPr>
        <w:t>.</w:t>
      </w:r>
    </w:p>
    <w:p w14:paraId="73DAC1AF" w14:textId="77777777" w:rsidR="0057036E" w:rsidRPr="00B436F5" w:rsidRDefault="0057036E" w:rsidP="000274DF">
      <w:pPr>
        <w:pStyle w:val="Cabealho"/>
        <w:suppressAutoHyphens/>
        <w:jc w:val="both"/>
        <w:rPr>
          <w:rFonts w:ascii="Century" w:hAnsi="Century" w:cs="Arial"/>
          <w:b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t>AO</w:t>
      </w:r>
    </w:p>
    <w:p w14:paraId="2A45422C" w14:textId="77777777" w:rsidR="0057036E" w:rsidRPr="00B436F5" w:rsidRDefault="0057036E" w:rsidP="000274DF">
      <w:pPr>
        <w:pStyle w:val="Cabealho"/>
        <w:suppressAutoHyphens/>
        <w:jc w:val="both"/>
        <w:rPr>
          <w:rFonts w:ascii="Century" w:hAnsi="Century" w:cs="Arial"/>
          <w:b/>
          <w:spacing w:val="0"/>
          <w:szCs w:val="24"/>
        </w:rPr>
      </w:pPr>
      <w:proofErr w:type="spellStart"/>
      <w:r w:rsidRPr="00B436F5">
        <w:rPr>
          <w:rFonts w:ascii="Century" w:hAnsi="Century" w:cs="Arial"/>
          <w:b/>
          <w:spacing w:val="0"/>
          <w:szCs w:val="24"/>
        </w:rPr>
        <w:t>Exmº</w:t>
      </w:r>
      <w:proofErr w:type="spellEnd"/>
      <w:r w:rsidRPr="00B436F5">
        <w:rPr>
          <w:rFonts w:ascii="Century" w:hAnsi="Century" w:cs="Arial"/>
          <w:b/>
          <w:spacing w:val="0"/>
          <w:szCs w:val="24"/>
        </w:rPr>
        <w:t xml:space="preserve">. Sr. </w:t>
      </w:r>
    </w:p>
    <w:p w14:paraId="3E086588" w14:textId="5BAF412D" w:rsidR="0057036E" w:rsidRPr="00B436F5" w:rsidRDefault="00DF3980" w:rsidP="000274DF">
      <w:pPr>
        <w:pStyle w:val="Cabealho"/>
        <w:suppressAutoHyphens/>
        <w:jc w:val="both"/>
        <w:rPr>
          <w:rFonts w:ascii="Century" w:hAnsi="Century" w:cs="Arial"/>
          <w:b/>
          <w:spacing w:val="0"/>
          <w:szCs w:val="24"/>
        </w:rPr>
      </w:pPr>
      <w:r>
        <w:rPr>
          <w:rFonts w:ascii="Century" w:hAnsi="Century" w:cs="Arial"/>
          <w:b/>
          <w:spacing w:val="0"/>
          <w:szCs w:val="24"/>
        </w:rPr>
        <w:t>CRISTIANO VIANA MENESES</w:t>
      </w:r>
    </w:p>
    <w:p w14:paraId="632BDA30" w14:textId="0FF26063" w:rsidR="0057036E" w:rsidRPr="00B436F5" w:rsidRDefault="0057036E" w:rsidP="000274DF">
      <w:pPr>
        <w:pStyle w:val="Cabealho"/>
        <w:suppressAutoHyphens/>
        <w:jc w:val="both"/>
        <w:rPr>
          <w:rFonts w:ascii="Century" w:hAnsi="Century" w:cs="Arial"/>
          <w:b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t xml:space="preserve">DD. Prefeito Municipal de </w:t>
      </w:r>
      <w:r w:rsidR="00F67BB9">
        <w:rPr>
          <w:rFonts w:ascii="Century" w:hAnsi="Century" w:cs="Arial"/>
          <w:b/>
          <w:spacing w:val="0"/>
          <w:szCs w:val="24"/>
        </w:rPr>
        <w:t>SIMÃO DIAS</w:t>
      </w:r>
    </w:p>
    <w:p w14:paraId="245E3DBA" w14:textId="77777777" w:rsidR="0057036E" w:rsidRPr="00B436F5" w:rsidRDefault="0057036E" w:rsidP="000274DF">
      <w:pPr>
        <w:suppressAutoHyphens/>
        <w:ind w:right="-85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t>Nesta</w:t>
      </w:r>
    </w:p>
    <w:p w14:paraId="4E72DDB0" w14:textId="3622700F" w:rsidR="0057036E" w:rsidRPr="00B436F5" w:rsidRDefault="00F67BB9" w:rsidP="000274DF">
      <w:pPr>
        <w:suppressAutoHyphens/>
        <w:jc w:val="right"/>
        <w:rPr>
          <w:rFonts w:ascii="Century" w:eastAsia="Arial Unicode MS" w:hAnsi="Century" w:cs="Arial Unicode MS"/>
          <w:spacing w:val="0"/>
          <w:szCs w:val="24"/>
        </w:rPr>
      </w:pPr>
      <w:r>
        <w:rPr>
          <w:rFonts w:ascii="Century" w:eastAsia="Arial Unicode MS" w:hAnsi="Century" w:cs="Arial Unicode MS"/>
          <w:spacing w:val="0"/>
          <w:szCs w:val="24"/>
        </w:rPr>
        <w:t>SIMÃO DIAS</w:t>
      </w:r>
      <w:r w:rsidR="00462367" w:rsidRPr="00B436F5">
        <w:rPr>
          <w:rFonts w:ascii="Century" w:eastAsia="Arial Unicode MS" w:hAnsi="Century" w:cs="Arial Unicode MS"/>
          <w:spacing w:val="0"/>
          <w:szCs w:val="24"/>
        </w:rPr>
        <w:t xml:space="preserve"> </w:t>
      </w:r>
      <w:r w:rsidR="005366AB" w:rsidRPr="00B436F5">
        <w:rPr>
          <w:rFonts w:ascii="Century" w:eastAsia="Arial Unicode MS" w:hAnsi="Century" w:cs="Arial Unicode MS"/>
          <w:spacing w:val="0"/>
          <w:szCs w:val="24"/>
        </w:rPr>
        <w:t>- SE</w:t>
      </w:r>
      <w:r w:rsidR="0057036E" w:rsidRPr="00B436F5">
        <w:rPr>
          <w:rFonts w:ascii="Century" w:eastAsia="Arial Unicode MS" w:hAnsi="Century" w:cs="Arial Unicode MS"/>
          <w:spacing w:val="0"/>
          <w:szCs w:val="24"/>
        </w:rPr>
        <w:t xml:space="preserve">, </w:t>
      </w:r>
      <w:r w:rsidR="00326F64">
        <w:rPr>
          <w:rFonts w:ascii="Century" w:eastAsia="Arial Unicode MS" w:hAnsi="Century" w:cs="Arial Unicode MS"/>
          <w:spacing w:val="0"/>
          <w:szCs w:val="24"/>
        </w:rPr>
        <w:t>04 de janeiro</w:t>
      </w:r>
      <w:r w:rsidR="000873A4">
        <w:rPr>
          <w:rFonts w:ascii="Century" w:eastAsia="Arial Unicode MS" w:hAnsi="Century" w:cs="Arial Unicode MS"/>
          <w:spacing w:val="0"/>
          <w:szCs w:val="24"/>
        </w:rPr>
        <w:t xml:space="preserve"> </w:t>
      </w:r>
      <w:r w:rsidR="00AB656A">
        <w:rPr>
          <w:rFonts w:ascii="Century" w:eastAsia="Arial Unicode MS" w:hAnsi="Century" w:cs="Arial Unicode MS"/>
          <w:spacing w:val="0"/>
          <w:szCs w:val="24"/>
        </w:rPr>
        <w:t>de 2021</w:t>
      </w:r>
      <w:r w:rsidR="0057036E" w:rsidRPr="00B436F5">
        <w:rPr>
          <w:rFonts w:ascii="Century" w:eastAsia="Arial Unicode MS" w:hAnsi="Century" w:cs="Arial Unicode MS"/>
          <w:spacing w:val="0"/>
          <w:szCs w:val="24"/>
        </w:rPr>
        <w:t>.</w:t>
      </w:r>
    </w:p>
    <w:p w14:paraId="27AF8FF7" w14:textId="77777777" w:rsidR="00462367" w:rsidRPr="00B436F5" w:rsidRDefault="00462367" w:rsidP="000274DF">
      <w:pPr>
        <w:suppressAutoHyphens/>
        <w:jc w:val="right"/>
        <w:rPr>
          <w:rFonts w:ascii="Century" w:eastAsia="Arial Unicode MS" w:hAnsi="Century" w:cs="Arial Unicode MS"/>
          <w:spacing w:val="0"/>
          <w:szCs w:val="24"/>
        </w:rPr>
      </w:pPr>
    </w:p>
    <w:p w14:paraId="1532C735" w14:textId="77777777" w:rsidR="0057036E" w:rsidRPr="00B436F5" w:rsidRDefault="0057036E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both"/>
        <w:rPr>
          <w:rFonts w:ascii="Century" w:eastAsia="Arial Unicode MS" w:hAnsi="Century" w:cs="Arial Unicode MS"/>
          <w:b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spacing w:val="0"/>
          <w:szCs w:val="24"/>
        </w:rPr>
        <w:t>AUTORIZO EM:</w:t>
      </w:r>
    </w:p>
    <w:p w14:paraId="5810F2E0" w14:textId="77777777" w:rsidR="0057036E" w:rsidRPr="00B436F5" w:rsidRDefault="0057036E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both"/>
        <w:rPr>
          <w:rFonts w:ascii="Century" w:eastAsia="Arial Unicode MS" w:hAnsi="Century" w:cs="Arial Unicode MS"/>
          <w:b/>
          <w:spacing w:val="0"/>
          <w:szCs w:val="24"/>
        </w:rPr>
      </w:pPr>
    </w:p>
    <w:p w14:paraId="1D42652D" w14:textId="7F5ACAB6" w:rsidR="0057036E" w:rsidRPr="00B436F5" w:rsidRDefault="00F67BB9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both"/>
        <w:rPr>
          <w:rFonts w:ascii="Century" w:eastAsia="Arial Unicode MS" w:hAnsi="Century" w:cs="Arial Unicode MS"/>
          <w:b/>
          <w:spacing w:val="0"/>
          <w:szCs w:val="24"/>
        </w:rPr>
      </w:pPr>
      <w:r>
        <w:rPr>
          <w:rFonts w:ascii="Century" w:eastAsia="Arial Unicode MS" w:hAnsi="Century" w:cs="Arial Unicode MS"/>
          <w:b/>
          <w:spacing w:val="0"/>
          <w:szCs w:val="24"/>
        </w:rPr>
        <w:t>SIMÃO DIAS</w:t>
      </w:r>
      <w:r w:rsidR="0057036E" w:rsidRPr="00B436F5">
        <w:rPr>
          <w:rFonts w:ascii="Century" w:eastAsia="Arial Unicode MS" w:hAnsi="Century" w:cs="Arial Unicode MS"/>
          <w:b/>
          <w:spacing w:val="0"/>
          <w:szCs w:val="24"/>
        </w:rPr>
        <w:t>, _____/_____/______</w:t>
      </w:r>
    </w:p>
    <w:p w14:paraId="1730351C" w14:textId="77777777" w:rsidR="0057036E" w:rsidRPr="00B436F5" w:rsidRDefault="0057036E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both"/>
        <w:rPr>
          <w:rFonts w:ascii="Century" w:eastAsia="Arial Unicode MS" w:hAnsi="Century" w:cs="Arial Unicode MS"/>
          <w:b/>
          <w:spacing w:val="0"/>
          <w:szCs w:val="24"/>
        </w:rPr>
      </w:pPr>
    </w:p>
    <w:p w14:paraId="7D3F3EBE" w14:textId="77777777" w:rsidR="00AB0F87" w:rsidRPr="00B436F5" w:rsidRDefault="00AB0F87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both"/>
        <w:rPr>
          <w:rFonts w:ascii="Century" w:eastAsia="Arial Unicode MS" w:hAnsi="Century" w:cs="Arial Unicode MS"/>
          <w:b/>
          <w:spacing w:val="0"/>
          <w:szCs w:val="24"/>
        </w:rPr>
      </w:pPr>
    </w:p>
    <w:p w14:paraId="2F722AC5" w14:textId="4FCC47E9" w:rsidR="0057036E" w:rsidRPr="00B436F5" w:rsidRDefault="00DF3980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center"/>
        <w:rPr>
          <w:rFonts w:ascii="Century" w:eastAsia="Arial Unicode MS" w:hAnsi="Century" w:cs="Arial Unicode MS"/>
          <w:b/>
          <w:spacing w:val="0"/>
          <w:szCs w:val="24"/>
        </w:rPr>
      </w:pPr>
      <w:r>
        <w:rPr>
          <w:rFonts w:ascii="Century" w:eastAsia="Arial Unicode MS" w:hAnsi="Century" w:cs="Arial Unicode MS"/>
          <w:b/>
          <w:spacing w:val="0"/>
          <w:szCs w:val="24"/>
        </w:rPr>
        <w:t>CRISTIANO VIANA MENESES</w:t>
      </w:r>
    </w:p>
    <w:p w14:paraId="49DF98DD" w14:textId="77777777" w:rsidR="0057036E" w:rsidRPr="00B436F5" w:rsidRDefault="0057036E" w:rsidP="00AB0F87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ind w:left="5387"/>
        <w:jc w:val="center"/>
        <w:rPr>
          <w:rFonts w:ascii="Century" w:eastAsia="Arial Unicode MS" w:hAnsi="Century" w:cs="Arial Unicode MS"/>
          <w:b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spacing w:val="0"/>
          <w:szCs w:val="24"/>
        </w:rPr>
        <w:t>Prefeito</w:t>
      </w:r>
    </w:p>
    <w:p w14:paraId="21F83333" w14:textId="77777777" w:rsidR="0057036E" w:rsidRPr="00B436F5" w:rsidRDefault="0057036E" w:rsidP="000274DF">
      <w:pPr>
        <w:suppressAutoHyphens/>
        <w:ind w:firstLine="1134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>Senhor Prefeito,</w:t>
      </w:r>
    </w:p>
    <w:p w14:paraId="49D0E7FF" w14:textId="722CA45A" w:rsidR="0057036E" w:rsidRPr="00B436F5" w:rsidRDefault="0057036E" w:rsidP="000274DF">
      <w:pPr>
        <w:suppressAutoHyphens/>
        <w:ind w:firstLine="1134"/>
        <w:jc w:val="both"/>
        <w:rPr>
          <w:rFonts w:ascii="Century" w:hAnsi="Century" w:cs="Tahoma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Valho-me do presente, para solicitar a abertura do procedimento administrativo de </w:t>
      </w:r>
      <w:r w:rsidR="00462367" w:rsidRPr="00B436F5">
        <w:rPr>
          <w:rFonts w:ascii="Century" w:hAnsi="Century"/>
          <w:spacing w:val="0"/>
          <w:szCs w:val="24"/>
        </w:rPr>
        <w:t>inexigibilidade</w:t>
      </w:r>
      <w:r w:rsidRPr="00B436F5">
        <w:rPr>
          <w:rFonts w:ascii="Century" w:hAnsi="Century"/>
          <w:spacing w:val="0"/>
          <w:szCs w:val="24"/>
        </w:rPr>
        <w:t xml:space="preserve"> objetivando a</w:t>
      </w:r>
      <w:r w:rsidR="008316B1" w:rsidRPr="00B436F5">
        <w:rPr>
          <w:rFonts w:ascii="Century" w:hAnsi="Century"/>
          <w:spacing w:val="0"/>
          <w:szCs w:val="24"/>
        </w:rPr>
        <w:t xml:space="preserve"> contratação d</w:t>
      </w:r>
      <w:r w:rsidR="000F2181" w:rsidRPr="00B436F5">
        <w:rPr>
          <w:rFonts w:ascii="Century" w:hAnsi="Century"/>
          <w:spacing w:val="0"/>
          <w:szCs w:val="24"/>
        </w:rPr>
        <w:t>a empresa</w:t>
      </w:r>
      <w:r w:rsidR="008316B1" w:rsidRPr="00B436F5">
        <w:rPr>
          <w:rFonts w:ascii="Century" w:hAnsi="Century"/>
          <w:spacing w:val="0"/>
          <w:szCs w:val="24"/>
        </w:rPr>
        <w:t xml:space="preserve"> </w:t>
      </w:r>
      <w:r w:rsidR="00CD5A34" w:rsidRPr="00B436F5">
        <w:rPr>
          <w:rFonts w:ascii="Century" w:hAnsi="Century"/>
          <w:b/>
          <w:spacing w:val="0"/>
          <w:szCs w:val="24"/>
        </w:rPr>
        <w:t>3TECNOS TECNOLOGIA LTDA</w:t>
      </w:r>
      <w:r w:rsidR="008316B1" w:rsidRPr="00B436F5">
        <w:rPr>
          <w:rFonts w:ascii="Century" w:hAnsi="Century"/>
          <w:b/>
          <w:spacing w:val="0"/>
          <w:szCs w:val="24"/>
        </w:rPr>
        <w:t xml:space="preserve">, </w:t>
      </w:r>
      <w:r w:rsidR="008316B1" w:rsidRPr="00B436F5">
        <w:rPr>
          <w:rFonts w:ascii="Century" w:hAnsi="Century"/>
          <w:spacing w:val="0"/>
          <w:szCs w:val="24"/>
        </w:rPr>
        <w:t>inscrit</w:t>
      </w:r>
      <w:r w:rsidR="000F2181" w:rsidRPr="00B436F5">
        <w:rPr>
          <w:rFonts w:ascii="Century" w:hAnsi="Century"/>
          <w:spacing w:val="0"/>
          <w:szCs w:val="24"/>
        </w:rPr>
        <w:t>a</w:t>
      </w:r>
      <w:r w:rsidR="008316B1" w:rsidRPr="00B436F5">
        <w:rPr>
          <w:rFonts w:ascii="Century" w:hAnsi="Century"/>
          <w:spacing w:val="0"/>
          <w:szCs w:val="24"/>
        </w:rPr>
        <w:t xml:space="preserve"> no C</w:t>
      </w:r>
      <w:r w:rsidR="000F2181" w:rsidRPr="00B436F5">
        <w:rPr>
          <w:rFonts w:ascii="Century" w:hAnsi="Century"/>
          <w:spacing w:val="0"/>
          <w:szCs w:val="24"/>
        </w:rPr>
        <w:t>NPJ</w:t>
      </w:r>
      <w:r w:rsidR="008316B1" w:rsidRPr="00B436F5">
        <w:rPr>
          <w:rFonts w:ascii="Century" w:hAnsi="Century"/>
          <w:spacing w:val="0"/>
          <w:szCs w:val="24"/>
        </w:rPr>
        <w:t xml:space="preserve"> sob o nº. </w:t>
      </w:r>
      <w:r w:rsidR="00CD5A34" w:rsidRPr="00B436F5">
        <w:rPr>
          <w:rFonts w:ascii="Century" w:hAnsi="Century"/>
          <w:b/>
          <w:spacing w:val="0"/>
          <w:szCs w:val="24"/>
        </w:rPr>
        <w:t>09.568.632/0001-20</w:t>
      </w:r>
      <w:r w:rsidR="008316B1" w:rsidRPr="00B436F5">
        <w:rPr>
          <w:rFonts w:ascii="Century" w:hAnsi="Century"/>
          <w:spacing w:val="0"/>
          <w:szCs w:val="24"/>
        </w:rPr>
        <w:t>, tendo por objeto a</w:t>
      </w:r>
      <w:r w:rsidRPr="00B436F5">
        <w:rPr>
          <w:rFonts w:ascii="Century" w:hAnsi="Century"/>
          <w:spacing w:val="0"/>
          <w:szCs w:val="24"/>
        </w:rPr>
        <w:t xml:space="preserve"> </w:t>
      </w:r>
      <w:r w:rsidR="00361917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b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conforme os termos da proposta</w:t>
      </w:r>
      <w:r w:rsidR="008316B1" w:rsidRPr="00B436F5">
        <w:rPr>
          <w:rFonts w:ascii="Century" w:hAnsi="Century"/>
          <w:spacing w:val="0"/>
          <w:szCs w:val="24"/>
        </w:rPr>
        <w:t xml:space="preserve"> e minuta</w:t>
      </w:r>
      <w:r w:rsidRPr="00B436F5">
        <w:rPr>
          <w:rFonts w:ascii="Century" w:hAnsi="Century"/>
          <w:spacing w:val="0"/>
          <w:szCs w:val="24"/>
        </w:rPr>
        <w:t xml:space="preserve"> em anexo</w:t>
      </w:r>
      <w:r w:rsidRPr="00B436F5">
        <w:rPr>
          <w:rFonts w:ascii="Century" w:hAnsi="Century" w:cs="Tahoma"/>
          <w:spacing w:val="0"/>
          <w:szCs w:val="24"/>
        </w:rPr>
        <w:t>.</w:t>
      </w:r>
    </w:p>
    <w:p w14:paraId="6E60EB83" w14:textId="77777777" w:rsidR="0057036E" w:rsidRPr="00B436F5" w:rsidRDefault="0057036E" w:rsidP="000274DF">
      <w:pPr>
        <w:suppressAutoHyphens/>
        <w:ind w:firstLine="1134"/>
        <w:jc w:val="both"/>
        <w:rPr>
          <w:rFonts w:ascii="Century" w:hAnsi="Century"/>
          <w:spacing w:val="0"/>
          <w:szCs w:val="24"/>
        </w:rPr>
      </w:pPr>
    </w:p>
    <w:p w14:paraId="1738048B" w14:textId="001D4DD9" w:rsidR="0057036E" w:rsidRPr="00B436F5" w:rsidRDefault="0057036E" w:rsidP="000274DF">
      <w:pPr>
        <w:suppressAutoHyphens/>
        <w:ind w:firstLine="1134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A presente despesa está orçada em </w:t>
      </w:r>
      <w:r w:rsidR="0043710D" w:rsidRPr="00B436F5">
        <w:rPr>
          <w:rFonts w:ascii="Century" w:hAnsi="Century"/>
          <w:spacing w:val="0"/>
          <w:szCs w:val="24"/>
        </w:rPr>
        <w:t xml:space="preserve">R$ </w:t>
      </w:r>
      <w:r w:rsidR="00785B26">
        <w:rPr>
          <w:rFonts w:ascii="Century" w:hAnsi="Century"/>
          <w:spacing w:val="0"/>
          <w:szCs w:val="24"/>
        </w:rPr>
        <w:t>144.000,00 (cento e quarenta e quatro mil reais)</w:t>
      </w:r>
      <w:r w:rsidR="00F07122" w:rsidRPr="00B436F5">
        <w:rPr>
          <w:rFonts w:ascii="Century" w:hAnsi="Century"/>
          <w:spacing w:val="0"/>
          <w:szCs w:val="24"/>
        </w:rPr>
        <w:t xml:space="preserve"> - estimado</w:t>
      </w:r>
      <w:r w:rsidRPr="00B436F5">
        <w:rPr>
          <w:rFonts w:ascii="Century" w:hAnsi="Century"/>
          <w:spacing w:val="0"/>
          <w:szCs w:val="24"/>
        </w:rPr>
        <w:t>,</w:t>
      </w:r>
      <w:r w:rsidR="00462367" w:rsidRPr="00B436F5">
        <w:rPr>
          <w:rFonts w:ascii="Century" w:hAnsi="Century"/>
          <w:spacing w:val="0"/>
          <w:szCs w:val="24"/>
        </w:rPr>
        <w:t xml:space="preserve"> </w:t>
      </w:r>
      <w:r w:rsidRPr="00B436F5">
        <w:rPr>
          <w:rFonts w:ascii="Century" w:hAnsi="Century"/>
          <w:spacing w:val="0"/>
          <w:szCs w:val="24"/>
        </w:rPr>
        <w:t>conforme proposta emiti</w:t>
      </w:r>
      <w:r w:rsidR="00462367" w:rsidRPr="00B436F5">
        <w:rPr>
          <w:rFonts w:ascii="Century" w:hAnsi="Century"/>
          <w:spacing w:val="0"/>
          <w:szCs w:val="24"/>
        </w:rPr>
        <w:t>da pel</w:t>
      </w:r>
      <w:r w:rsidR="000F2181" w:rsidRPr="00B436F5">
        <w:rPr>
          <w:rFonts w:ascii="Century" w:hAnsi="Century"/>
          <w:spacing w:val="0"/>
          <w:szCs w:val="24"/>
        </w:rPr>
        <w:t>a</w:t>
      </w:r>
      <w:r w:rsidR="00140671" w:rsidRPr="00B436F5">
        <w:rPr>
          <w:rFonts w:ascii="Century" w:hAnsi="Century"/>
          <w:spacing w:val="0"/>
          <w:szCs w:val="24"/>
        </w:rPr>
        <w:t xml:space="preserve"> </w:t>
      </w:r>
      <w:r w:rsidR="000F2181" w:rsidRPr="00B436F5">
        <w:rPr>
          <w:rFonts w:ascii="Century" w:hAnsi="Century"/>
          <w:spacing w:val="0"/>
          <w:szCs w:val="24"/>
        </w:rPr>
        <w:t>empresa</w:t>
      </w:r>
      <w:r w:rsidR="00E20349" w:rsidRPr="00B436F5">
        <w:rPr>
          <w:rFonts w:ascii="Century" w:hAnsi="Century"/>
          <w:spacing w:val="0"/>
          <w:szCs w:val="24"/>
        </w:rPr>
        <w:t xml:space="preserve"> </w:t>
      </w:r>
      <w:r w:rsidR="00CD5A34" w:rsidRPr="00B436F5">
        <w:rPr>
          <w:rFonts w:ascii="Century" w:hAnsi="Century"/>
          <w:spacing w:val="0"/>
          <w:szCs w:val="24"/>
        </w:rPr>
        <w:t>3TECNOS TECNOLOGIA LTDA</w:t>
      </w:r>
      <w:r w:rsidRPr="00B436F5">
        <w:rPr>
          <w:rFonts w:ascii="Century" w:hAnsi="Century"/>
          <w:spacing w:val="0"/>
          <w:szCs w:val="24"/>
        </w:rPr>
        <w:t xml:space="preserve">, que após analisada vai por esta </w:t>
      </w:r>
      <w:r w:rsidR="00462367" w:rsidRPr="00B436F5">
        <w:rPr>
          <w:rFonts w:ascii="Century" w:hAnsi="Century"/>
          <w:spacing w:val="0"/>
          <w:szCs w:val="24"/>
        </w:rPr>
        <w:t>Secretaria</w:t>
      </w:r>
      <w:r w:rsidRPr="00B436F5">
        <w:rPr>
          <w:rFonts w:ascii="Century" w:hAnsi="Century"/>
          <w:spacing w:val="0"/>
          <w:szCs w:val="24"/>
        </w:rPr>
        <w:t>, declarada como aquela que demonstra a realidade comercial dos serviços pretendidos.</w:t>
      </w:r>
    </w:p>
    <w:p w14:paraId="5B12F706" w14:textId="77777777" w:rsidR="0057036E" w:rsidRPr="00B436F5" w:rsidRDefault="0057036E" w:rsidP="000274DF">
      <w:pPr>
        <w:suppressAutoHyphens/>
        <w:ind w:firstLine="1134"/>
        <w:jc w:val="both"/>
        <w:rPr>
          <w:rFonts w:ascii="Century" w:hAnsi="Century"/>
          <w:spacing w:val="0"/>
          <w:szCs w:val="24"/>
        </w:rPr>
      </w:pPr>
    </w:p>
    <w:p w14:paraId="019B99AB" w14:textId="77777777" w:rsidR="0057036E" w:rsidRPr="00B436F5" w:rsidRDefault="0057036E" w:rsidP="000274DF">
      <w:pPr>
        <w:pStyle w:val="Recuodecorpodetexto"/>
        <w:suppressAutoHyphens/>
        <w:ind w:left="0" w:firstLine="1134"/>
        <w:jc w:val="both"/>
        <w:rPr>
          <w:rFonts w:ascii="Century" w:eastAsia="Arial Unicode MS" w:hAnsi="Century" w:cs="Arial Unicode MS"/>
          <w:b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spacing w:val="0"/>
          <w:szCs w:val="24"/>
        </w:rPr>
        <w:t>Outrossim, informamos que as despesas correrão por conta da seguinte dotação orçamentária:</w:t>
      </w:r>
    </w:p>
    <w:p w14:paraId="4962EB98" w14:textId="77777777" w:rsidR="000F2181" w:rsidRPr="00B436F5" w:rsidRDefault="000F2181" w:rsidP="000274DF">
      <w:pPr>
        <w:pStyle w:val="Recuodecorpodetexto"/>
        <w:suppressAutoHyphens/>
        <w:ind w:left="0" w:firstLine="1134"/>
        <w:jc w:val="both"/>
        <w:rPr>
          <w:rFonts w:ascii="Century" w:eastAsia="Arial Unicode MS" w:hAnsi="Century" w:cs="Arial Unicode MS"/>
          <w:b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0F2181" w:rsidRPr="00B436F5" w14:paraId="06DEDDDD" w14:textId="77777777" w:rsidTr="00A64232">
        <w:trPr>
          <w:jc w:val="center"/>
        </w:trPr>
        <w:tc>
          <w:tcPr>
            <w:tcW w:w="2373" w:type="dxa"/>
            <w:shd w:val="clear" w:color="auto" w:fill="auto"/>
          </w:tcPr>
          <w:p w14:paraId="72F50214" w14:textId="77777777" w:rsidR="000F2181" w:rsidRPr="00B436F5" w:rsidRDefault="000F2181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UNIDADE</w:t>
            </w:r>
          </w:p>
        </w:tc>
        <w:tc>
          <w:tcPr>
            <w:tcW w:w="2374" w:type="dxa"/>
            <w:shd w:val="clear" w:color="auto" w:fill="auto"/>
          </w:tcPr>
          <w:p w14:paraId="3C5DB918" w14:textId="77777777" w:rsidR="000F2181" w:rsidRPr="00B436F5" w:rsidRDefault="000F2181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PROJETO</w:t>
            </w:r>
          </w:p>
        </w:tc>
        <w:tc>
          <w:tcPr>
            <w:tcW w:w="2374" w:type="dxa"/>
            <w:shd w:val="clear" w:color="auto" w:fill="auto"/>
          </w:tcPr>
          <w:p w14:paraId="7292A30F" w14:textId="77777777" w:rsidR="000F2181" w:rsidRPr="00B436F5" w:rsidRDefault="000F2181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FONTE</w:t>
            </w:r>
          </w:p>
        </w:tc>
        <w:tc>
          <w:tcPr>
            <w:tcW w:w="2374" w:type="dxa"/>
            <w:shd w:val="clear" w:color="auto" w:fill="auto"/>
          </w:tcPr>
          <w:p w14:paraId="7E867261" w14:textId="77777777" w:rsidR="000F2181" w:rsidRPr="00B436F5" w:rsidRDefault="000F2181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ELEMENTO</w:t>
            </w:r>
          </w:p>
        </w:tc>
      </w:tr>
      <w:tr w:rsidR="000F2181" w:rsidRPr="00B436F5" w14:paraId="2FEDE2EF" w14:textId="77777777" w:rsidTr="00A64232">
        <w:trPr>
          <w:jc w:val="center"/>
        </w:trPr>
        <w:tc>
          <w:tcPr>
            <w:tcW w:w="2373" w:type="dxa"/>
            <w:shd w:val="clear" w:color="auto" w:fill="auto"/>
          </w:tcPr>
          <w:p w14:paraId="2EF22D0B" w14:textId="2049DE3C" w:rsidR="000F2181" w:rsidRPr="00B436F5" w:rsidRDefault="003D47DA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02004</w:t>
            </w:r>
          </w:p>
        </w:tc>
        <w:tc>
          <w:tcPr>
            <w:tcW w:w="2374" w:type="dxa"/>
            <w:shd w:val="clear" w:color="auto" w:fill="auto"/>
          </w:tcPr>
          <w:p w14:paraId="1BB6DCF5" w14:textId="0B56AC5A" w:rsidR="000F2181" w:rsidRPr="00B436F5" w:rsidRDefault="006C164D" w:rsidP="0043710D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2004</w:t>
            </w:r>
          </w:p>
        </w:tc>
        <w:tc>
          <w:tcPr>
            <w:tcW w:w="2374" w:type="dxa"/>
            <w:shd w:val="clear" w:color="auto" w:fill="auto"/>
          </w:tcPr>
          <w:p w14:paraId="5147744D" w14:textId="0C7D0C63" w:rsidR="000F2181" w:rsidRPr="00B436F5" w:rsidRDefault="006C164D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1001000</w:t>
            </w:r>
          </w:p>
        </w:tc>
        <w:tc>
          <w:tcPr>
            <w:tcW w:w="2374" w:type="dxa"/>
            <w:shd w:val="clear" w:color="auto" w:fill="auto"/>
          </w:tcPr>
          <w:p w14:paraId="3D458AE2" w14:textId="0237E901" w:rsidR="000F2181" w:rsidRPr="00B436F5" w:rsidRDefault="00B94ABF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33903900</w:t>
            </w:r>
          </w:p>
        </w:tc>
      </w:tr>
    </w:tbl>
    <w:p w14:paraId="5427B4B4" w14:textId="77777777" w:rsidR="000F2181" w:rsidRPr="00B436F5" w:rsidRDefault="000F2181" w:rsidP="000274DF">
      <w:pPr>
        <w:suppressAutoHyphens/>
        <w:jc w:val="both"/>
        <w:rPr>
          <w:rFonts w:ascii="Century" w:eastAsia="Arial Unicode MS" w:hAnsi="Century" w:cs="Arial Unicode MS"/>
          <w:spacing w:val="0"/>
          <w:szCs w:val="24"/>
        </w:rPr>
      </w:pPr>
    </w:p>
    <w:p w14:paraId="124C3AFB" w14:textId="77777777" w:rsidR="0057036E" w:rsidRPr="00B436F5" w:rsidRDefault="0057036E" w:rsidP="000274DF">
      <w:pPr>
        <w:suppressAutoHyphens/>
        <w:jc w:val="both"/>
        <w:rPr>
          <w:rFonts w:ascii="Century" w:eastAsia="Arial Unicode MS" w:hAnsi="Century" w:cs="Arial Unicode MS"/>
          <w:spacing w:val="0"/>
          <w:szCs w:val="24"/>
        </w:rPr>
      </w:pPr>
      <w:r w:rsidRPr="00B436F5">
        <w:rPr>
          <w:rFonts w:ascii="Century" w:eastAsia="Arial Unicode MS" w:hAnsi="Century" w:cs="Arial Unicode MS"/>
          <w:spacing w:val="0"/>
          <w:szCs w:val="24"/>
        </w:rPr>
        <w:t>Atenciosamente,</w:t>
      </w:r>
    </w:p>
    <w:p w14:paraId="117F5DA4" w14:textId="77777777" w:rsidR="00117E56" w:rsidRPr="00B436F5" w:rsidRDefault="00117E56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</w:p>
    <w:p w14:paraId="5E3827BB" w14:textId="43D8D360" w:rsidR="0057036E" w:rsidRPr="00B436F5" w:rsidRDefault="00525F57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JACQUELINE SILVA SOUZA E SANTOS</w:t>
      </w:r>
    </w:p>
    <w:p w14:paraId="2B5911E4" w14:textId="2BDD8C29" w:rsidR="008B042C" w:rsidRPr="00B436F5" w:rsidRDefault="0043710D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color w:val="FF0000"/>
          <w:spacing w:val="0"/>
          <w:szCs w:val="24"/>
        </w:rPr>
        <w:t xml:space="preserve">SECRETÁRIO MUNICIPAL DE </w:t>
      </w:r>
      <w:r w:rsidR="00D716BA">
        <w:rPr>
          <w:rFonts w:ascii="Century" w:eastAsia="Arial Unicode MS" w:hAnsi="Century" w:cs="Arial Unicode MS"/>
          <w:b/>
          <w:color w:val="FF0000"/>
          <w:spacing w:val="0"/>
          <w:szCs w:val="24"/>
        </w:rPr>
        <w:t>FINANÇAS E TRIBUTOS</w:t>
      </w:r>
    </w:p>
    <w:p w14:paraId="13103352" w14:textId="01A4D451" w:rsidR="00F8592F" w:rsidRPr="00B436F5" w:rsidRDefault="00BB7FF6" w:rsidP="000274DF">
      <w:pPr>
        <w:suppressAutoHyphens/>
        <w:jc w:val="center"/>
        <w:rPr>
          <w:rFonts w:ascii="Century" w:hAnsi="Century"/>
          <w:snapToGrid w:val="0"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br w:type="page"/>
      </w:r>
      <w:r w:rsidR="00F8592F" w:rsidRPr="00B436F5">
        <w:rPr>
          <w:rFonts w:ascii="Century" w:hAnsi="Century"/>
          <w:b/>
          <w:spacing w:val="0"/>
          <w:szCs w:val="24"/>
        </w:rPr>
        <w:lastRenderedPageBreak/>
        <w:t xml:space="preserve">AUTUAÇÃO - </w:t>
      </w:r>
      <w:r w:rsidR="00F8592F" w:rsidRPr="00B436F5">
        <w:rPr>
          <w:rFonts w:ascii="Century" w:hAnsi="Century"/>
          <w:snapToGrid w:val="0"/>
          <w:spacing w:val="0"/>
          <w:szCs w:val="24"/>
        </w:rPr>
        <w:t xml:space="preserve">PROCESSO DE LICITAÇÃO N. </w:t>
      </w:r>
      <w:r w:rsidR="00C6401E">
        <w:rPr>
          <w:rFonts w:ascii="Century" w:hAnsi="Century"/>
          <w:snapToGrid w:val="0"/>
          <w:spacing w:val="0"/>
          <w:szCs w:val="24"/>
        </w:rPr>
        <w:t>001/2021</w:t>
      </w:r>
      <w:r w:rsidR="00EB0391">
        <w:rPr>
          <w:rFonts w:ascii="Century" w:hAnsi="Century"/>
          <w:snapToGrid w:val="0"/>
          <w:spacing w:val="0"/>
          <w:szCs w:val="24"/>
        </w:rPr>
        <w:t xml:space="preserve"> - </w:t>
      </w:r>
      <w:r w:rsidR="00C6401E">
        <w:rPr>
          <w:rFonts w:ascii="Century" w:hAnsi="Century"/>
          <w:snapToGrid w:val="0"/>
          <w:spacing w:val="0"/>
          <w:szCs w:val="24"/>
        </w:rPr>
        <w:t>PMSD</w:t>
      </w:r>
      <w:r w:rsidR="00F8592F" w:rsidRPr="00B436F5">
        <w:rPr>
          <w:rFonts w:ascii="Century" w:hAnsi="Century"/>
          <w:snapToGrid w:val="0"/>
          <w:spacing w:val="0"/>
          <w:szCs w:val="24"/>
        </w:rPr>
        <w:t xml:space="preserve"> – INEXIGIBILIDADE</w:t>
      </w:r>
    </w:p>
    <w:p w14:paraId="6F8D7BF2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21D8E4BB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18CBB07A" w14:textId="2ED6C01F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  <w:r w:rsidRPr="00B436F5">
        <w:rPr>
          <w:rFonts w:ascii="Century" w:hAnsi="Century"/>
          <w:snapToGrid w:val="0"/>
          <w:spacing w:val="0"/>
          <w:szCs w:val="24"/>
        </w:rPr>
        <w:t xml:space="preserve">LICITANTE: 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PREFEITURA MUNICIPAL DE </w:t>
      </w:r>
      <w:r w:rsidR="00F67BB9">
        <w:rPr>
          <w:rFonts w:ascii="Century" w:hAnsi="Century"/>
          <w:b/>
          <w:bCs/>
          <w:snapToGrid w:val="0"/>
          <w:spacing w:val="0"/>
          <w:szCs w:val="24"/>
        </w:rPr>
        <w:t>SIMÃO DIAS</w:t>
      </w:r>
    </w:p>
    <w:p w14:paraId="593E0A4A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3C1DAE25" w14:textId="560CB3AF" w:rsidR="00F8592F" w:rsidRPr="00B436F5" w:rsidRDefault="00F8592F" w:rsidP="000274DF">
      <w:pPr>
        <w:tabs>
          <w:tab w:val="left" w:pos="567"/>
          <w:tab w:val="left" w:pos="1560"/>
        </w:tabs>
        <w:suppressAutoHyphens/>
        <w:jc w:val="both"/>
        <w:rPr>
          <w:rFonts w:ascii="Century" w:hAnsi="Century"/>
          <w:snapToGrid w:val="0"/>
          <w:spacing w:val="0"/>
          <w:szCs w:val="24"/>
        </w:rPr>
      </w:pPr>
      <w:r w:rsidRPr="00B436F5">
        <w:rPr>
          <w:rFonts w:ascii="Century" w:hAnsi="Century"/>
          <w:b/>
          <w:bCs/>
          <w:snapToGrid w:val="0"/>
          <w:spacing w:val="0"/>
          <w:szCs w:val="24"/>
        </w:rPr>
        <w:t>OBJETO</w:t>
      </w:r>
      <w:r w:rsidRPr="00B436F5">
        <w:rPr>
          <w:rFonts w:ascii="Century" w:hAnsi="Century"/>
          <w:snapToGrid w:val="0"/>
          <w:spacing w:val="0"/>
          <w:szCs w:val="24"/>
        </w:rPr>
        <w:t xml:space="preserve">: </w:t>
      </w:r>
      <w:r w:rsidR="00361917" w:rsidRPr="00B436F5">
        <w:rPr>
          <w:rFonts w:ascii="Century" w:hAnsi="Century" w:cs="Arial"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spacing w:val="0"/>
          <w:szCs w:val="24"/>
        </w:rPr>
        <w:t>, conforme especificado na proposta da contratada</w:t>
      </w:r>
      <w:r w:rsidRPr="00B436F5">
        <w:rPr>
          <w:rFonts w:ascii="Century" w:hAnsi="Century"/>
          <w:snapToGrid w:val="0"/>
          <w:spacing w:val="0"/>
          <w:szCs w:val="24"/>
        </w:rPr>
        <w:t>.</w:t>
      </w:r>
    </w:p>
    <w:p w14:paraId="59AEA58B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1C11B91D" w14:textId="6F853A62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PERÍODO: </w:t>
      </w:r>
      <w:r w:rsidR="0043710D" w:rsidRPr="00B436F5">
        <w:rPr>
          <w:rFonts w:ascii="Century" w:hAnsi="Century"/>
          <w:b/>
          <w:bCs/>
          <w:snapToGrid w:val="0"/>
          <w:spacing w:val="0"/>
          <w:szCs w:val="24"/>
        </w:rPr>
        <w:t>12 (DOZE) MESES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CONTADOS DA CELEBRAÇÃO DO CONTRATO. </w:t>
      </w:r>
    </w:p>
    <w:p w14:paraId="6EF74B6C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20156FCA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  <w:r w:rsidRPr="00B436F5">
        <w:rPr>
          <w:rFonts w:ascii="Century" w:hAnsi="Century"/>
          <w:snapToGrid w:val="0"/>
          <w:spacing w:val="0"/>
          <w:szCs w:val="24"/>
        </w:rPr>
        <w:t>REGIME LEGAL: LEI 8.666/93</w:t>
      </w:r>
    </w:p>
    <w:p w14:paraId="716E4E1B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2FB744B7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  <w:r w:rsidRPr="00B436F5">
        <w:rPr>
          <w:rFonts w:ascii="Century" w:hAnsi="Century"/>
          <w:b/>
          <w:bCs/>
          <w:snapToGrid w:val="0"/>
          <w:spacing w:val="0"/>
          <w:szCs w:val="24"/>
        </w:rPr>
        <w:t>EDITAL</w:t>
      </w:r>
      <w:r w:rsidRPr="00B436F5">
        <w:rPr>
          <w:rFonts w:ascii="Century" w:hAnsi="Century"/>
          <w:snapToGrid w:val="0"/>
          <w:spacing w:val="0"/>
          <w:szCs w:val="24"/>
        </w:rPr>
        <w:t>: TERMO DE INEXIGIBILIDADE DE LICITAÇÃO</w:t>
      </w:r>
    </w:p>
    <w:p w14:paraId="24D3F155" w14:textId="77777777" w:rsidR="00F8592F" w:rsidRPr="00B436F5" w:rsidRDefault="00F8592F" w:rsidP="000274DF">
      <w:pPr>
        <w:suppressAutoHyphens/>
        <w:jc w:val="both"/>
        <w:rPr>
          <w:rFonts w:ascii="Century" w:hAnsi="Century"/>
          <w:snapToGrid w:val="0"/>
          <w:spacing w:val="0"/>
          <w:szCs w:val="24"/>
        </w:rPr>
      </w:pPr>
    </w:p>
    <w:p w14:paraId="71DDFCFA" w14:textId="7AF8D269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  <w:r w:rsidRPr="00B436F5">
        <w:rPr>
          <w:rFonts w:ascii="Century" w:hAnsi="Century"/>
          <w:b/>
          <w:bCs/>
          <w:snapToGrid w:val="0"/>
          <w:spacing w:val="0"/>
          <w:szCs w:val="24"/>
        </w:rPr>
        <w:t>AUTUAÇÃO</w:t>
      </w:r>
      <w:r w:rsidRPr="00B436F5">
        <w:rPr>
          <w:rFonts w:ascii="Century" w:hAnsi="Century"/>
          <w:snapToGrid w:val="0"/>
          <w:spacing w:val="0"/>
          <w:szCs w:val="24"/>
        </w:rPr>
        <w:t xml:space="preserve">: </w:t>
      </w:r>
      <w:r w:rsidR="008316B1" w:rsidRPr="00B436F5">
        <w:rPr>
          <w:rFonts w:ascii="Century" w:hAnsi="Century"/>
          <w:b/>
          <w:bCs/>
          <w:snapToGrid w:val="0"/>
          <w:spacing w:val="0"/>
          <w:szCs w:val="24"/>
        </w:rPr>
        <w:t>Ao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</w:t>
      </w:r>
      <w:r w:rsidR="00804FCD">
        <w:rPr>
          <w:rFonts w:ascii="Century" w:hAnsi="Century"/>
          <w:b/>
          <w:bCs/>
          <w:snapToGrid w:val="0"/>
          <w:spacing w:val="0"/>
          <w:szCs w:val="24"/>
        </w:rPr>
        <w:t>4</w:t>
      </w:r>
      <w:r w:rsidR="000A67C6" w:rsidRPr="00B436F5">
        <w:rPr>
          <w:rFonts w:ascii="Century" w:hAnsi="Century"/>
          <w:b/>
          <w:bCs/>
          <w:snapToGrid w:val="0"/>
          <w:spacing w:val="0"/>
          <w:szCs w:val="24"/>
        </w:rPr>
        <w:t>º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dia do mês de </w:t>
      </w:r>
      <w:r w:rsidR="0043710D" w:rsidRPr="00B436F5">
        <w:rPr>
          <w:rFonts w:ascii="Century" w:hAnsi="Century"/>
          <w:b/>
          <w:bCs/>
          <w:snapToGrid w:val="0"/>
          <w:spacing w:val="0"/>
          <w:szCs w:val="24"/>
        </w:rPr>
        <w:t>janeiro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de 20</w:t>
      </w:r>
      <w:r w:rsidR="00F6041B">
        <w:rPr>
          <w:rFonts w:ascii="Century" w:hAnsi="Century"/>
          <w:b/>
          <w:bCs/>
          <w:snapToGrid w:val="0"/>
          <w:spacing w:val="0"/>
          <w:szCs w:val="24"/>
        </w:rPr>
        <w:t>2</w:t>
      </w:r>
      <w:r w:rsidR="00C6401E">
        <w:rPr>
          <w:rFonts w:ascii="Century" w:hAnsi="Century"/>
          <w:b/>
          <w:bCs/>
          <w:snapToGrid w:val="0"/>
          <w:spacing w:val="0"/>
          <w:szCs w:val="24"/>
        </w:rPr>
        <w:t>1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>,</w:t>
      </w:r>
      <w:r w:rsidRPr="00B436F5">
        <w:rPr>
          <w:rFonts w:ascii="Century" w:hAnsi="Century"/>
          <w:snapToGrid w:val="0"/>
          <w:spacing w:val="0"/>
          <w:szCs w:val="24"/>
        </w:rPr>
        <w:t xml:space="preserve"> eu </w:t>
      </w:r>
      <w:r w:rsidR="003C468D">
        <w:rPr>
          <w:rFonts w:ascii="Century" w:hAnsi="Century"/>
          <w:snapToGrid w:val="0"/>
          <w:spacing w:val="0"/>
          <w:szCs w:val="24"/>
        </w:rPr>
        <w:t>JOSÉ DOUGLAS ALVES ANDRADE</w:t>
      </w:r>
      <w:r w:rsidRPr="00B436F5">
        <w:rPr>
          <w:rFonts w:ascii="Century" w:hAnsi="Century"/>
          <w:snapToGrid w:val="0"/>
          <w:spacing w:val="0"/>
          <w:szCs w:val="24"/>
        </w:rPr>
        <w:t xml:space="preserve">, autuei sob o 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n. </w:t>
      </w:r>
      <w:r w:rsidR="00C6401E">
        <w:rPr>
          <w:rFonts w:ascii="Century" w:hAnsi="Century"/>
          <w:b/>
          <w:bCs/>
          <w:snapToGrid w:val="0"/>
          <w:spacing w:val="0"/>
          <w:szCs w:val="24"/>
        </w:rPr>
        <w:t>001/2021</w:t>
      </w:r>
      <w:r w:rsidR="00EB0391">
        <w:rPr>
          <w:rFonts w:ascii="Century" w:hAnsi="Century"/>
          <w:b/>
          <w:bCs/>
          <w:snapToGrid w:val="0"/>
          <w:spacing w:val="0"/>
          <w:szCs w:val="24"/>
        </w:rPr>
        <w:t xml:space="preserve"> - </w:t>
      </w:r>
      <w:r w:rsidR="00C6401E">
        <w:rPr>
          <w:rFonts w:ascii="Century" w:hAnsi="Century"/>
          <w:b/>
          <w:bCs/>
          <w:snapToGrid w:val="0"/>
          <w:spacing w:val="0"/>
          <w:szCs w:val="24"/>
        </w:rPr>
        <w:t>PMSD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>,</w:t>
      </w:r>
      <w:r w:rsidRPr="00B436F5">
        <w:rPr>
          <w:rFonts w:ascii="Century" w:hAnsi="Century"/>
          <w:snapToGrid w:val="0"/>
          <w:spacing w:val="0"/>
          <w:szCs w:val="24"/>
        </w:rPr>
        <w:t xml:space="preserve"> este processo contendo uma requisição de despesa desta Secretaria de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</w:t>
      </w:r>
      <w:r w:rsidR="00D716BA">
        <w:rPr>
          <w:rFonts w:ascii="Century" w:hAnsi="Century"/>
          <w:b/>
          <w:bCs/>
          <w:snapToGrid w:val="0"/>
          <w:spacing w:val="0"/>
          <w:szCs w:val="24"/>
        </w:rPr>
        <w:t>FINANÇAS E TRIBUTOS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>,</w:t>
      </w:r>
      <w:r w:rsidRPr="00B436F5">
        <w:rPr>
          <w:rFonts w:ascii="Century" w:hAnsi="Century"/>
          <w:snapToGrid w:val="0"/>
          <w:spacing w:val="0"/>
          <w:szCs w:val="24"/>
        </w:rPr>
        <w:t xml:space="preserve"> solicitando a contratação d</w:t>
      </w:r>
      <w:r w:rsidR="000F2181" w:rsidRPr="00B436F5">
        <w:rPr>
          <w:rFonts w:ascii="Century" w:hAnsi="Century"/>
          <w:snapToGrid w:val="0"/>
          <w:spacing w:val="0"/>
          <w:szCs w:val="24"/>
        </w:rPr>
        <w:t>a empresa</w:t>
      </w:r>
      <w:r w:rsidR="008316B1" w:rsidRPr="00B436F5">
        <w:rPr>
          <w:rFonts w:ascii="Century" w:hAnsi="Century"/>
          <w:b/>
          <w:snapToGrid w:val="0"/>
          <w:spacing w:val="0"/>
          <w:szCs w:val="24"/>
        </w:rPr>
        <w:t xml:space="preserve"> </w:t>
      </w:r>
      <w:r w:rsidR="00CD5A34" w:rsidRPr="00B436F5">
        <w:rPr>
          <w:rFonts w:ascii="Century" w:hAnsi="Century"/>
          <w:b/>
          <w:snapToGrid w:val="0"/>
          <w:spacing w:val="0"/>
          <w:szCs w:val="24"/>
        </w:rPr>
        <w:t>3TECNOS TECNOLOGIA LTDA</w:t>
      </w:r>
      <w:r w:rsidR="008316B1" w:rsidRPr="00B436F5">
        <w:rPr>
          <w:rFonts w:ascii="Century" w:hAnsi="Century"/>
          <w:b/>
          <w:snapToGrid w:val="0"/>
          <w:spacing w:val="0"/>
          <w:szCs w:val="24"/>
        </w:rPr>
        <w:t xml:space="preserve">, </w:t>
      </w:r>
      <w:r w:rsidR="00FA3475" w:rsidRPr="00B436F5">
        <w:rPr>
          <w:rFonts w:ascii="Century" w:hAnsi="Century"/>
          <w:snapToGrid w:val="0"/>
          <w:spacing w:val="0"/>
          <w:szCs w:val="24"/>
        </w:rPr>
        <w:t>inscrit</w:t>
      </w:r>
      <w:r w:rsidR="000F2181" w:rsidRPr="00B436F5">
        <w:rPr>
          <w:rFonts w:ascii="Century" w:hAnsi="Century"/>
          <w:snapToGrid w:val="0"/>
          <w:spacing w:val="0"/>
          <w:szCs w:val="24"/>
        </w:rPr>
        <w:t>a</w:t>
      </w:r>
      <w:r w:rsidR="008316B1" w:rsidRPr="00B436F5">
        <w:rPr>
          <w:rFonts w:ascii="Century" w:hAnsi="Century"/>
          <w:snapToGrid w:val="0"/>
          <w:spacing w:val="0"/>
          <w:szCs w:val="24"/>
        </w:rPr>
        <w:t xml:space="preserve"> no C</w:t>
      </w:r>
      <w:r w:rsidR="000F2181" w:rsidRPr="00B436F5">
        <w:rPr>
          <w:rFonts w:ascii="Century" w:hAnsi="Century"/>
          <w:snapToGrid w:val="0"/>
          <w:spacing w:val="0"/>
          <w:szCs w:val="24"/>
        </w:rPr>
        <w:t>NPJ</w:t>
      </w:r>
      <w:r w:rsidR="008316B1" w:rsidRPr="00B436F5">
        <w:rPr>
          <w:rFonts w:ascii="Century" w:hAnsi="Century"/>
          <w:snapToGrid w:val="0"/>
          <w:spacing w:val="0"/>
          <w:szCs w:val="24"/>
        </w:rPr>
        <w:t xml:space="preserve"> sob o nº. </w:t>
      </w:r>
      <w:r w:rsidR="00CD5A34" w:rsidRPr="00B436F5">
        <w:rPr>
          <w:rFonts w:ascii="Century" w:hAnsi="Century"/>
          <w:b/>
          <w:snapToGrid w:val="0"/>
          <w:spacing w:val="0"/>
          <w:szCs w:val="24"/>
        </w:rPr>
        <w:t>09.568.632/0001-20</w:t>
      </w:r>
      <w:r w:rsidRPr="00B436F5">
        <w:rPr>
          <w:rFonts w:ascii="Century" w:hAnsi="Century"/>
          <w:snapToGrid w:val="0"/>
          <w:spacing w:val="0"/>
          <w:szCs w:val="24"/>
        </w:rPr>
        <w:t xml:space="preserve"> para</w:t>
      </w:r>
      <w:r w:rsidR="008316B1" w:rsidRPr="00B436F5">
        <w:rPr>
          <w:rFonts w:ascii="Century" w:hAnsi="Century"/>
          <w:snapToGrid w:val="0"/>
          <w:spacing w:val="0"/>
          <w:szCs w:val="24"/>
        </w:rPr>
        <w:t xml:space="preserve"> a</w:t>
      </w:r>
      <w:r w:rsidRPr="00B436F5">
        <w:rPr>
          <w:rFonts w:ascii="Century" w:hAnsi="Century"/>
          <w:snapToGrid w:val="0"/>
          <w:spacing w:val="0"/>
          <w:szCs w:val="24"/>
        </w:rPr>
        <w:t xml:space="preserve"> </w:t>
      </w:r>
      <w:r w:rsidR="00361917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b/>
          <w:spacing w:val="0"/>
          <w:szCs w:val="24"/>
        </w:rPr>
        <w:t>, conforme especificado na proposta da contratada</w:t>
      </w:r>
      <w:r w:rsidRPr="00B436F5">
        <w:rPr>
          <w:rFonts w:ascii="Century" w:hAnsi="Century"/>
          <w:snapToGrid w:val="0"/>
          <w:spacing w:val="0"/>
          <w:szCs w:val="24"/>
        </w:rPr>
        <w:t xml:space="preserve">. </w:t>
      </w:r>
      <w:r w:rsidRPr="00B436F5">
        <w:rPr>
          <w:rFonts w:ascii="Century" w:hAnsi="Century"/>
          <w:bCs/>
          <w:snapToGrid w:val="0"/>
          <w:spacing w:val="0"/>
          <w:szCs w:val="24"/>
        </w:rPr>
        <w:t>Eu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</w:t>
      </w:r>
      <w:r w:rsidR="003B103B">
        <w:rPr>
          <w:rFonts w:ascii="Century" w:hAnsi="Century"/>
          <w:b/>
          <w:bCs/>
          <w:snapToGrid w:val="0"/>
          <w:spacing w:val="0"/>
          <w:szCs w:val="24"/>
        </w:rPr>
        <w:t>JOSÉ DOUGLAS ALVES ANDRADE</w:t>
      </w:r>
      <w:r w:rsidR="00452224">
        <w:rPr>
          <w:rFonts w:ascii="Century" w:hAnsi="Century"/>
          <w:b/>
          <w:bCs/>
          <w:snapToGrid w:val="0"/>
          <w:spacing w:val="0"/>
          <w:szCs w:val="24"/>
        </w:rPr>
        <w:t>,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 xml:space="preserve"> </w:t>
      </w:r>
      <w:r w:rsidRPr="00B436F5">
        <w:rPr>
          <w:rFonts w:ascii="Century" w:hAnsi="Century"/>
          <w:bCs/>
          <w:snapToGrid w:val="0"/>
          <w:spacing w:val="0"/>
          <w:szCs w:val="24"/>
        </w:rPr>
        <w:t>assino</w:t>
      </w:r>
      <w:r w:rsidRPr="00B436F5">
        <w:rPr>
          <w:rFonts w:ascii="Century" w:hAnsi="Century"/>
          <w:b/>
          <w:bCs/>
          <w:snapToGrid w:val="0"/>
          <w:spacing w:val="0"/>
          <w:szCs w:val="24"/>
        </w:rPr>
        <w:t>.</w:t>
      </w:r>
    </w:p>
    <w:p w14:paraId="6C3EFE60" w14:textId="77777777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</w:p>
    <w:p w14:paraId="47B196F2" w14:textId="77777777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</w:p>
    <w:p w14:paraId="02F89550" w14:textId="77777777" w:rsidR="00F8592F" w:rsidRPr="00B436F5" w:rsidRDefault="00F8592F" w:rsidP="000274DF">
      <w:pPr>
        <w:suppressAutoHyphens/>
        <w:jc w:val="both"/>
        <w:rPr>
          <w:rFonts w:ascii="Century" w:hAnsi="Century"/>
          <w:b/>
          <w:bCs/>
          <w:snapToGrid w:val="0"/>
          <w:spacing w:val="0"/>
          <w:szCs w:val="24"/>
        </w:rPr>
      </w:pPr>
    </w:p>
    <w:p w14:paraId="1584D7E9" w14:textId="5D559D43" w:rsidR="00F8592F" w:rsidRPr="00B436F5" w:rsidRDefault="003C468D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JOSÉ DOUGLAS ALVES ANDRADE</w:t>
      </w:r>
    </w:p>
    <w:p w14:paraId="245BC1D1" w14:textId="6AB6A3DF" w:rsidR="00AF229D" w:rsidRPr="00B436F5" w:rsidRDefault="00EB0391" w:rsidP="000274DF">
      <w:pPr>
        <w:suppressAutoHyphens/>
        <w:jc w:val="center"/>
        <w:rPr>
          <w:rFonts w:ascii="Century" w:hAnsi="Century"/>
          <w:b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PRESIDENTE CPL</w:t>
      </w:r>
      <w:r w:rsidR="00AF229D" w:rsidRPr="00B436F5">
        <w:rPr>
          <w:rFonts w:ascii="Century" w:hAnsi="Century"/>
          <w:b/>
          <w:spacing w:val="0"/>
          <w:szCs w:val="24"/>
        </w:rPr>
        <w:br w:type="page"/>
      </w:r>
    </w:p>
    <w:p w14:paraId="6F2733EF" w14:textId="77777777" w:rsidR="00F8592F" w:rsidRPr="00B436F5" w:rsidRDefault="00F8592F" w:rsidP="000274DF">
      <w:pPr>
        <w:pStyle w:val="Ttulo4"/>
        <w:suppressAutoHyphens/>
        <w:jc w:val="center"/>
        <w:rPr>
          <w:rFonts w:ascii="Century" w:hAnsi="Century"/>
          <w:szCs w:val="24"/>
        </w:rPr>
      </w:pPr>
    </w:p>
    <w:p w14:paraId="4E003CD4" w14:textId="77777777" w:rsidR="00F8592F" w:rsidRPr="00B436F5" w:rsidRDefault="00F8592F" w:rsidP="000274DF">
      <w:pPr>
        <w:pStyle w:val="Ttulo3"/>
        <w:numPr>
          <w:ilvl w:val="0"/>
          <w:numId w:val="0"/>
        </w:numPr>
        <w:suppressAutoHyphens/>
        <w:ind w:left="284"/>
        <w:jc w:val="center"/>
        <w:rPr>
          <w:rFonts w:ascii="Century" w:hAnsi="Century"/>
          <w:szCs w:val="24"/>
        </w:rPr>
      </w:pPr>
      <w:r w:rsidRPr="00B436F5">
        <w:rPr>
          <w:rFonts w:ascii="Century" w:hAnsi="Century"/>
          <w:szCs w:val="24"/>
        </w:rPr>
        <w:t>JUSTIFICATIVA</w:t>
      </w:r>
    </w:p>
    <w:p w14:paraId="5583B248" w14:textId="77777777" w:rsidR="00F8592F" w:rsidRPr="00B436F5" w:rsidRDefault="00F8592F" w:rsidP="000274DF">
      <w:pPr>
        <w:suppressAutoHyphens/>
        <w:ind w:firstLine="2268"/>
        <w:jc w:val="both"/>
        <w:rPr>
          <w:rFonts w:ascii="Century" w:hAnsi="Century"/>
          <w:b/>
          <w:spacing w:val="0"/>
          <w:szCs w:val="24"/>
        </w:rPr>
      </w:pPr>
    </w:p>
    <w:p w14:paraId="71FEB7CD" w14:textId="68CF98E7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</w:rPr>
      </w:pPr>
      <w:r w:rsidRPr="00B436F5">
        <w:rPr>
          <w:rFonts w:ascii="Century" w:hAnsi="Century"/>
          <w:b/>
          <w:bCs/>
          <w:spacing w:val="0"/>
          <w:szCs w:val="24"/>
        </w:rPr>
        <w:t xml:space="preserve">A Secretaria Municipal </w:t>
      </w:r>
      <w:r w:rsidR="00D716BA">
        <w:rPr>
          <w:rFonts w:ascii="Century" w:hAnsi="Century"/>
          <w:b/>
          <w:bCs/>
          <w:spacing w:val="0"/>
          <w:szCs w:val="24"/>
        </w:rPr>
        <w:t>FINANÇAS E TRIBUTOS</w:t>
      </w:r>
      <w:r w:rsidRPr="00B436F5">
        <w:rPr>
          <w:rFonts w:ascii="Century" w:hAnsi="Century"/>
          <w:b/>
          <w:bCs/>
          <w:spacing w:val="0"/>
          <w:szCs w:val="24"/>
        </w:rPr>
        <w:t xml:space="preserve">, vem justificar contratação da empresa 3Tecnos Tecnologia LTDA-ME para a Locação do Sistema Integrado de Gestão Pública – ERP </w:t>
      </w:r>
      <w:proofErr w:type="spellStart"/>
      <w:r w:rsidRPr="00B436F5">
        <w:rPr>
          <w:rFonts w:ascii="Century" w:hAnsi="Century"/>
          <w:b/>
          <w:bCs/>
          <w:spacing w:val="0"/>
          <w:szCs w:val="24"/>
        </w:rPr>
        <w:t>Contabilis</w:t>
      </w:r>
      <w:proofErr w:type="spellEnd"/>
      <w:r w:rsidRPr="00B436F5">
        <w:rPr>
          <w:rFonts w:ascii="Century" w:hAnsi="Century"/>
          <w:b/>
          <w:bCs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</w:t>
      </w:r>
      <w:r w:rsidR="00361917" w:rsidRPr="00B436F5">
        <w:rPr>
          <w:rFonts w:ascii="Century" w:hAnsi="Century"/>
          <w:b/>
          <w:bCs/>
          <w:spacing w:val="0"/>
          <w:szCs w:val="24"/>
        </w:rPr>
        <w:t>com o suporte técnico necessário para a manutenção dos serviços</w:t>
      </w:r>
      <w:r w:rsidRPr="00B436F5">
        <w:rPr>
          <w:rFonts w:ascii="Century" w:hAnsi="Century"/>
          <w:b/>
          <w:bCs/>
          <w:spacing w:val="0"/>
          <w:szCs w:val="24"/>
        </w:rPr>
        <w:t>.</w:t>
      </w:r>
    </w:p>
    <w:p w14:paraId="53DE20B8" w14:textId="77777777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</w:rPr>
      </w:pPr>
    </w:p>
    <w:p w14:paraId="0B9A0664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i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>, que os serviços que se pretende contratar não se encaixam naqueles integrantes da rotina administrativa. Trata-se de serviços em soluções para gestão pública e implantação e customização dos atos e fatos administrativos e econômicos, permitindo diversas funcionalidades a exemplo de: Planejamento Orçamentário, Emissão de Relatórios do Plano Plurianual, da Lei de Diretrizes Orçamentárias, Demonstrativos Contábeis, Emissão de Cheques, dentre outras atividades mencionadas na proposta anexada a este;</w:t>
      </w:r>
    </w:p>
    <w:p w14:paraId="2B1A3856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iCs/>
          <w:spacing w:val="0"/>
          <w:szCs w:val="24"/>
        </w:rPr>
      </w:pPr>
    </w:p>
    <w:p w14:paraId="2EF3F21C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iCs/>
          <w:spacing w:val="0"/>
          <w:szCs w:val="24"/>
        </w:rPr>
      </w:pPr>
      <w:r w:rsidRPr="00B436F5">
        <w:rPr>
          <w:rFonts w:ascii="Century" w:hAnsi="Century"/>
          <w:b/>
          <w:bCs/>
          <w:iCs/>
          <w:spacing w:val="0"/>
          <w:szCs w:val="24"/>
        </w:rPr>
        <w:t xml:space="preserve">CONSIDERANDO, </w:t>
      </w:r>
      <w:r w:rsidRPr="00B436F5">
        <w:rPr>
          <w:rFonts w:ascii="Century" w:hAnsi="Century"/>
          <w:bCs/>
          <w:iCs/>
          <w:spacing w:val="0"/>
          <w:szCs w:val="24"/>
        </w:rPr>
        <w:t>que de acordo com a Lei Complementar nº 131/2009, os municípios com menos de 50 mil habitantes deverão providenciar a implementação do portal da transparência pública devendo disponibilizar na internet, em tempo real, as informações sobre execução orçamentária e financeira, no que se refere às despesas e receitas do município, e tal serviço será disponibilizado através da contratação da referida empresa;</w:t>
      </w:r>
    </w:p>
    <w:p w14:paraId="16E00486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iCs/>
          <w:spacing w:val="0"/>
          <w:szCs w:val="24"/>
        </w:rPr>
      </w:pPr>
    </w:p>
    <w:p w14:paraId="5F9BF675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i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que a contratação desses serviços decorre da necessidade de organização de práticas e procedimentos administrativos e financeiros, além de legais, mediante o prévio e necessário acompanhamento e assessoramento;</w:t>
      </w:r>
    </w:p>
    <w:p w14:paraId="315EA4AB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7D4AE1FB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 xml:space="preserve">CONSIDERANDO, </w:t>
      </w:r>
      <w:r w:rsidRPr="00B436F5">
        <w:rPr>
          <w:rFonts w:ascii="Century" w:hAnsi="Century"/>
          <w:bCs/>
          <w:spacing w:val="0"/>
          <w:szCs w:val="24"/>
        </w:rPr>
        <w:t>que a aptidão demonstrada pela Empresa proponente transmite ao gestor a credibilidade necessária à consecução do mister, visto que sempre demonstrou eficácia e celeridade nos trabalhos que lhe são confiados, além de sempre pautar sua atuação com o escopo de proteger o patrimônio público;</w:t>
      </w:r>
    </w:p>
    <w:p w14:paraId="22EB2106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3CCC6793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que o sistema tem o objetivo de aumentar a interseção entre os setores e unidades administrativas do órgão municipal, reduzindo custos, melhorando a comunicação interna dos profissionais tornando os processos administrativos mais eficientes;</w:t>
      </w:r>
    </w:p>
    <w:p w14:paraId="0D196959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08AE42F4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que a empresa desenvolve suas atividades em perfeitas condições em vários municípios e empresas privadas, visto os inúmeros atestados de capacidade técnica apresentado, comprovando assim que a sua atuação municipal destaca-se dentre os demais;</w:t>
      </w:r>
    </w:p>
    <w:p w14:paraId="23FF1D72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204B483C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</w:rPr>
        <w:lastRenderedPageBreak/>
        <w:t>CONSIDERANDO</w:t>
      </w:r>
      <w:r w:rsidRPr="00B436F5">
        <w:rPr>
          <w:rFonts w:ascii="Century" w:hAnsi="Century"/>
          <w:spacing w:val="0"/>
          <w:szCs w:val="24"/>
        </w:rPr>
        <w:t xml:space="preserve"> </w:t>
      </w:r>
      <w:r w:rsidRPr="00B436F5">
        <w:rPr>
          <w:rFonts w:ascii="Century" w:hAnsi="Century"/>
          <w:spacing w:val="0"/>
          <w:szCs w:val="24"/>
          <w:lang w:eastAsia="zh-CN"/>
        </w:rPr>
        <w:t>que a uniformização e disponibilização de informações gerenciais (relatórios), devem estar dispostas de forma acessível e em linguagem, no mínimo, nos formatos de arquivos: TELA, PDF, RTF, XLS, TXT e JPG. Característica esta não encontrada nos demais softwares existentes no mercado;</w:t>
      </w:r>
    </w:p>
    <w:p w14:paraId="03B3CE54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031EE51E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CONSIDRANDO</w:t>
      </w:r>
      <w:r w:rsidRPr="00B436F5">
        <w:rPr>
          <w:rFonts w:ascii="Century" w:hAnsi="Century"/>
          <w:bCs/>
          <w:spacing w:val="0"/>
          <w:szCs w:val="24"/>
          <w:lang w:eastAsia="zh-CN"/>
        </w:rPr>
        <w:t xml:space="preserve"> que a exportação dos dados do Município para outro sistema compatível, quando da extração, os arquivos deverão estar dispostos no mínimo nos formatos XML, HTML e TXT;</w:t>
      </w:r>
    </w:p>
    <w:p w14:paraId="2B1C9CB0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53484FAB" w14:textId="1097D03E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ser compatível, o software da empresa </w:t>
      </w:r>
      <w:r w:rsidRPr="00B436F5">
        <w:rPr>
          <w:rFonts w:ascii="Century" w:hAnsi="Century"/>
          <w:b/>
          <w:color w:val="000000"/>
          <w:spacing w:val="0"/>
          <w:szCs w:val="24"/>
          <w:lang w:eastAsia="zh-CN"/>
        </w:rPr>
        <w:t>3</w:t>
      </w:r>
      <w:r w:rsidRPr="00B436F5">
        <w:rPr>
          <w:rFonts w:ascii="Century" w:hAnsi="Century"/>
          <w:spacing w:val="0"/>
          <w:szCs w:val="24"/>
          <w:lang w:eastAsia="zh-CN"/>
        </w:rPr>
        <w:t>Tecnos Tecnologia LTDA – ME com as plataformas utilizadas no parque de informática deste órgão;</w:t>
      </w:r>
    </w:p>
    <w:p w14:paraId="17BA2621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18252D91" w14:textId="62C76D54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que a partir da inserção de um único cadastro, este, atenderá também para os demais módulos integrados, haja vista a integralização sistêmicas dos softwares. Característica esta não encontrada nos demais softwares existentes no mercado;</w:t>
      </w:r>
    </w:p>
    <w:p w14:paraId="62E03A1E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6551C101" w14:textId="187ADE76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a disponibilização de acesso ao sistema e à base dos dados armazenados para consulta, após o término da relação contratual com o Município de </w:t>
      </w:r>
      <w:r w:rsidR="00F67BB9">
        <w:rPr>
          <w:rFonts w:ascii="Century" w:hAnsi="Century"/>
          <w:spacing w:val="0"/>
          <w:szCs w:val="24"/>
          <w:lang w:eastAsia="zh-CN"/>
        </w:rPr>
        <w:t>SIMÃO DIAS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e seus órgãos, por um período de no mínimo 05 anos. Característica esta não encontrada nos demais softwares existentes no mercado;</w:t>
      </w:r>
    </w:p>
    <w:p w14:paraId="3D343D61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0C663F73" w14:textId="40CABFFE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a necessidade imperiosa e gerencial de criação de relatórios personalizados, além dos já dispostos pelos softwares, a partir dos dados inseridos nos sistemas. Característica esta não encontrada nos demais softwares existentes no mercado;</w:t>
      </w:r>
    </w:p>
    <w:p w14:paraId="6E18DEC0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499CCA76" w14:textId="0611A5F8" w:rsidR="0043710D" w:rsidRPr="00B436F5" w:rsidRDefault="0043710D" w:rsidP="00FE19A0">
      <w:pPr>
        <w:ind w:firstLine="1134"/>
        <w:jc w:val="both"/>
        <w:rPr>
          <w:rFonts w:ascii="Century" w:hAnsi="Century"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a ferramenta/mecanismo de emissão de ordens bancárias (pagamentos) vinculados ao sistema contábil. Característica esta não encontrada nos demais softwares existentes no mercado;</w:t>
      </w:r>
    </w:p>
    <w:p w14:paraId="659E1238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1F0FE6BD" w14:textId="64C145C2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que o sistema será executado em ambiente web, e que a empresa </w:t>
      </w:r>
      <w:r w:rsidRPr="00B436F5">
        <w:rPr>
          <w:rFonts w:ascii="Century" w:hAnsi="Century"/>
          <w:b/>
          <w:color w:val="000000"/>
          <w:spacing w:val="0"/>
          <w:szCs w:val="24"/>
          <w:lang w:eastAsia="zh-CN"/>
        </w:rPr>
        <w:t xml:space="preserve">3Tecnos Tecnologia LTDA – ME </w:t>
      </w:r>
      <w:r w:rsidRPr="00B436F5">
        <w:rPr>
          <w:rFonts w:ascii="Century" w:hAnsi="Century"/>
          <w:color w:val="000000"/>
          <w:spacing w:val="0"/>
          <w:szCs w:val="24"/>
          <w:lang w:eastAsia="zh-CN"/>
        </w:rPr>
        <w:t>possui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provedor e sistema de backup próprio. E que a captação e o gerenciamento das informações ocorrerá sem necessidade de uma renovação da estrutura de hardware existente ou algo mais rebuscado, a nível dos equipamentos de informática, nem tão pouco de reestrutura ou reengenharia da rede atual de informática, incluindo a velocidade de internet local, haja vista a estrutura de software criada pela empresa. Característica esta não encontrada nos demais softwares existentes no mercado;</w:t>
      </w:r>
    </w:p>
    <w:p w14:paraId="301F0A74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  <w:lang w:eastAsia="zh-CN"/>
        </w:rPr>
      </w:pPr>
    </w:p>
    <w:p w14:paraId="40139A48" w14:textId="3D8EF378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  <w:lang w:eastAsia="zh-CN"/>
        </w:rPr>
        <w:t>CONSIDERANDO</w:t>
      </w:r>
      <w:r w:rsidRPr="00B436F5">
        <w:rPr>
          <w:rFonts w:ascii="Century" w:hAnsi="Century"/>
          <w:spacing w:val="0"/>
          <w:szCs w:val="24"/>
          <w:lang w:eastAsia="zh-CN"/>
        </w:rPr>
        <w:t xml:space="preserve"> a complexidade e dispêndio em desenvolver sistemas próprios, para as diversas áreas deste órgão, tanto pela falta de pessoal habilitado em Tecnologia da Informação e Comunicação - TIC, bem como recursos necessários para essa finalidade, fato que justifica a busca por contratação de empresa com larga experiência de mercado e com produtos compatíveis as nossas necessidades;</w:t>
      </w:r>
    </w:p>
    <w:p w14:paraId="21B2400F" w14:textId="77777777" w:rsidR="00FE19A0" w:rsidRPr="00B436F5" w:rsidRDefault="00FE19A0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4B1289C8" w14:textId="77777777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lastRenderedPageBreak/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que estes serviços demandam primor técnico diferenciado, disposto dos outros, que imprimem neles suas características pessoais, tratando-se de serviços cuja especialização requerem aporte subjetivo, haja vista a inviabilidade de comparar com objetividade a qualificação do serviço, a subjetividade, a particular experiência de cada um dos ditos especialistas, pelo que face a competição;</w:t>
      </w:r>
    </w:p>
    <w:p w14:paraId="26EF6A66" w14:textId="77777777" w:rsidR="00361917" w:rsidRPr="00B436F5" w:rsidRDefault="00361917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213C9E64" w14:textId="77777777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também que serviços singulares são porque apenas podem ser prestados, de certa maneira e com determinado grau de confiabilidade, por um determinado profissional ou empresa, sendo singular não por se necessariamente o único, mas também por ser especial, raro, extraordinário, diferente, distinto e notável, elementos estes que influenciaram para a contratação da referida empresa;</w:t>
      </w:r>
    </w:p>
    <w:p w14:paraId="2D9528E9" w14:textId="77777777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4E4F5087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ainda que é o único sistema que atende de forma integra a resolução 296/ TCE-SE que obriga a adoção da Cronologia de Pagamentos de forma automatizada tornando a informação Dinâmica e acessível ao públicos através do portal da transparência, como preceitua o diploma legal em comendo;</w:t>
      </w:r>
    </w:p>
    <w:p w14:paraId="53D13BBC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1CED7C55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 ainda que a ferramenta em analise possui uma integração dos módulos internos que possibilitam uma gestão eficiente e moderna proporcionando uma melhor otimização de dados com o </w:t>
      </w:r>
      <w:r w:rsidRPr="00B436F5">
        <w:rPr>
          <w:rFonts w:ascii="Century" w:hAnsi="Century"/>
          <w:spacing w:val="0"/>
        </w:rPr>
        <w:t>objetivo melhorar os processos da organização, sendo essencial para garantir o adequado controle e a maior fidedignidade das informações relacionadas à administração</w:t>
      </w:r>
    </w:p>
    <w:p w14:paraId="5DC784F8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4A4511DC" w14:textId="7DD270F0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CONSIDERANDO</w:t>
      </w:r>
      <w:r w:rsidRPr="00B436F5">
        <w:rPr>
          <w:rFonts w:ascii="Century" w:hAnsi="Century"/>
          <w:bCs/>
          <w:spacing w:val="0"/>
          <w:szCs w:val="24"/>
        </w:rPr>
        <w:t xml:space="preserve">, por fim que o conjunto de softwares (Áreas de Contabilidade: Planejamento Orçamentário (PPA, LOA e LDO). Administrativo e Financeiro, Transparência Municipal) desenvolvido pela Empresa 3Tecnos Tecnologia </w:t>
      </w:r>
      <w:proofErr w:type="spellStart"/>
      <w:r w:rsidRPr="00B436F5">
        <w:rPr>
          <w:rFonts w:ascii="Century" w:hAnsi="Century"/>
          <w:bCs/>
          <w:spacing w:val="0"/>
          <w:szCs w:val="24"/>
        </w:rPr>
        <w:t>Ltda-ME</w:t>
      </w:r>
      <w:proofErr w:type="spellEnd"/>
      <w:r w:rsidRPr="00B436F5">
        <w:rPr>
          <w:rFonts w:ascii="Century" w:hAnsi="Century"/>
          <w:bCs/>
          <w:spacing w:val="0"/>
          <w:szCs w:val="24"/>
        </w:rPr>
        <w:t xml:space="preserve">, demonstra-se atualmente com o mais adequado para atendimento das necessidades e rotinas descritas acima, da Secretaria de </w:t>
      </w:r>
      <w:r w:rsidR="00D716BA">
        <w:rPr>
          <w:rFonts w:ascii="Century" w:hAnsi="Century"/>
          <w:bCs/>
          <w:spacing w:val="0"/>
          <w:szCs w:val="24"/>
        </w:rPr>
        <w:t>FINANÇAS E TRIBUTOS</w:t>
      </w:r>
      <w:r w:rsidRPr="00B436F5">
        <w:rPr>
          <w:rFonts w:ascii="Century" w:hAnsi="Century"/>
          <w:bCs/>
          <w:spacing w:val="0"/>
          <w:szCs w:val="24"/>
        </w:rPr>
        <w:t xml:space="preserve"> deste Município. </w:t>
      </w:r>
    </w:p>
    <w:p w14:paraId="56CAF0C0" w14:textId="77777777" w:rsidR="0043710D" w:rsidRPr="00B436F5" w:rsidRDefault="0043710D" w:rsidP="00FE19A0">
      <w:pPr>
        <w:ind w:firstLine="1134"/>
        <w:jc w:val="both"/>
        <w:rPr>
          <w:rFonts w:ascii="Century" w:hAnsi="Century"/>
          <w:b/>
          <w:bCs/>
          <w:spacing w:val="0"/>
          <w:szCs w:val="24"/>
        </w:rPr>
      </w:pPr>
    </w:p>
    <w:p w14:paraId="4282C8B2" w14:textId="768803EF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 xml:space="preserve">Vale frisar, que a Secretaria Municipal de </w:t>
      </w:r>
      <w:r w:rsidR="00D716BA">
        <w:rPr>
          <w:rFonts w:ascii="Century" w:hAnsi="Century"/>
          <w:bCs/>
          <w:spacing w:val="0"/>
          <w:szCs w:val="24"/>
        </w:rPr>
        <w:t>FINANÇAS E TRIBUTOS</w:t>
      </w:r>
      <w:r w:rsidRPr="00B436F5">
        <w:rPr>
          <w:rFonts w:ascii="Century" w:hAnsi="Century"/>
          <w:bCs/>
          <w:spacing w:val="0"/>
          <w:szCs w:val="24"/>
        </w:rPr>
        <w:t xml:space="preserve"> solicitou da empresa termos de contratos firmados com outros órgãos públicos ou pessoas privadas, considerando a compatibilidade do preço mensal e das especificações com o objeto que desejamos contratar, como forma de comparar a proposta apresentada com preços praticados com a futura contratada. Os documentos apresentados nos comprova que o preço fixado na proposta está condizente com o cobrado no mercado.</w:t>
      </w:r>
    </w:p>
    <w:p w14:paraId="6151FF0B" w14:textId="77777777" w:rsidR="00FE19A0" w:rsidRPr="00B436F5" w:rsidRDefault="00FE19A0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2E5A316D" w14:textId="77777777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>Para realizar a análise de custo de licença de software, a 3Tecnos Tecnologia utiliza uma combinação de métricas, envolvendo o desenvolvimento e manutenção de software, suporte técnico e atividades operacionais (administrativos e financeiros).</w:t>
      </w:r>
    </w:p>
    <w:p w14:paraId="0ABF2097" w14:textId="77777777" w:rsidR="00FE19A0" w:rsidRPr="00B436F5" w:rsidRDefault="00FE19A0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5526F77E" w14:textId="77777777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>O custo de desenvolvimento e manutenção é que mais encarece o valor total da licença alcançando uma porcentagem de 60%, em segundo lugar vem o suporte com uma porcentagem de 30% e por fim as atividades operacionais com 10% do valor total da licença.</w:t>
      </w:r>
    </w:p>
    <w:p w14:paraId="04D8C30B" w14:textId="77777777" w:rsidR="00FE19A0" w:rsidRPr="00B436F5" w:rsidRDefault="00FE19A0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52F16EE5" w14:textId="73463024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lastRenderedPageBreak/>
        <w:t>No tocante à manutenção de software são levados em conta os aspectos de disponibilidade, ligado ao acesso ao sistema (levando em</w:t>
      </w:r>
      <w:r w:rsidR="00361917" w:rsidRPr="00B436F5">
        <w:rPr>
          <w:rFonts w:ascii="Century" w:hAnsi="Century"/>
          <w:bCs/>
          <w:spacing w:val="0"/>
          <w:szCs w:val="24"/>
        </w:rPr>
        <w:t xml:space="preserve"> consideração o número estimado</w:t>
      </w:r>
      <w:r w:rsidRPr="00B436F5">
        <w:rPr>
          <w:rFonts w:ascii="Century" w:hAnsi="Century"/>
          <w:bCs/>
          <w:spacing w:val="0"/>
          <w:szCs w:val="24"/>
        </w:rPr>
        <w:t xml:space="preserve"> de usuários do sistema e a arrecadação do município), e de persistência ligada ao volume de informações inseridas no sistema (de acordo com o porte do município).</w:t>
      </w:r>
    </w:p>
    <w:p w14:paraId="216A44A9" w14:textId="77777777" w:rsidR="00FE19A0" w:rsidRPr="00B436F5" w:rsidRDefault="00FE19A0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13382408" w14:textId="1B041489" w:rsidR="0043710D" w:rsidRPr="00B436F5" w:rsidRDefault="0043710D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>No tocante ao suporte do sistema, é utilizada uma estimativa de solicitações de suporte, remoto ou in loco e os gastos com locomoção e/ou estadia.</w:t>
      </w:r>
    </w:p>
    <w:p w14:paraId="5305D286" w14:textId="77777777" w:rsidR="00FE19A0" w:rsidRPr="00B436F5" w:rsidRDefault="00FE19A0" w:rsidP="00FE19A0">
      <w:pPr>
        <w:ind w:firstLine="1134"/>
        <w:jc w:val="both"/>
        <w:rPr>
          <w:rFonts w:ascii="Century" w:hAnsi="Century"/>
          <w:bCs/>
          <w:spacing w:val="0"/>
          <w:szCs w:val="24"/>
        </w:rPr>
      </w:pPr>
    </w:p>
    <w:p w14:paraId="09F5CB2A" w14:textId="6BCAFC67" w:rsidR="00F8592F" w:rsidRPr="00B436F5" w:rsidRDefault="0043710D" w:rsidP="00FE19A0">
      <w:pPr>
        <w:suppressAutoHyphens/>
        <w:ind w:firstLine="1134"/>
        <w:jc w:val="both"/>
        <w:rPr>
          <w:rFonts w:ascii="Century" w:hAnsi="Century"/>
          <w:color w:val="000000"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>Para um confronto dos dados apresentados acima, estão anexados a estas justificativas demonstrativas mais detalhados do cálculo e métricas utilizadas pela empresa para um entendimento mais apurado da diferença de valores dos contratantes</w:t>
      </w:r>
      <w:r w:rsidR="00F8592F" w:rsidRPr="00B436F5">
        <w:rPr>
          <w:rFonts w:ascii="Century" w:hAnsi="Century"/>
          <w:color w:val="000000"/>
          <w:spacing w:val="0"/>
          <w:szCs w:val="24"/>
        </w:rPr>
        <w:t xml:space="preserve">. </w:t>
      </w:r>
    </w:p>
    <w:p w14:paraId="357FBA96" w14:textId="77777777" w:rsidR="00F8592F" w:rsidRPr="00B436F5" w:rsidRDefault="00F8592F" w:rsidP="000274DF">
      <w:pPr>
        <w:suppressAutoHyphens/>
        <w:ind w:firstLine="2268"/>
        <w:jc w:val="both"/>
        <w:rPr>
          <w:rFonts w:ascii="Century" w:hAnsi="Century"/>
          <w:color w:val="000000"/>
          <w:spacing w:val="0"/>
          <w:szCs w:val="24"/>
        </w:rPr>
      </w:pPr>
    </w:p>
    <w:p w14:paraId="0025EC68" w14:textId="19F4B7B3" w:rsidR="00F8592F" w:rsidRPr="00B436F5" w:rsidRDefault="00F67BB9" w:rsidP="000274DF">
      <w:pPr>
        <w:suppressAutoHyphens/>
        <w:jc w:val="center"/>
        <w:rPr>
          <w:rFonts w:ascii="Century" w:hAnsi="Century"/>
          <w:color w:val="000000"/>
          <w:spacing w:val="0"/>
          <w:szCs w:val="24"/>
        </w:rPr>
      </w:pPr>
      <w:r>
        <w:rPr>
          <w:rFonts w:ascii="Century" w:hAnsi="Century"/>
          <w:color w:val="000000"/>
          <w:spacing w:val="0"/>
          <w:szCs w:val="24"/>
        </w:rPr>
        <w:t>SIMÃO DIAS</w:t>
      </w:r>
      <w:r w:rsidR="00300DDE" w:rsidRPr="00B436F5">
        <w:rPr>
          <w:rFonts w:ascii="Century" w:hAnsi="Century"/>
          <w:color w:val="000000"/>
          <w:spacing w:val="0"/>
          <w:szCs w:val="24"/>
        </w:rPr>
        <w:t xml:space="preserve"> – </w:t>
      </w:r>
      <w:r w:rsidR="005366AB" w:rsidRPr="00B436F5">
        <w:rPr>
          <w:rFonts w:ascii="Century" w:hAnsi="Century"/>
          <w:color w:val="000000"/>
          <w:spacing w:val="0"/>
          <w:szCs w:val="24"/>
        </w:rPr>
        <w:t>SE</w:t>
      </w:r>
      <w:r w:rsidR="00300DDE" w:rsidRPr="00B436F5">
        <w:rPr>
          <w:rFonts w:ascii="Century" w:hAnsi="Century"/>
          <w:color w:val="000000"/>
          <w:spacing w:val="0"/>
          <w:szCs w:val="24"/>
        </w:rPr>
        <w:t xml:space="preserve">, </w:t>
      </w:r>
      <w:r w:rsidR="00326F64">
        <w:rPr>
          <w:rFonts w:ascii="Century" w:hAnsi="Century"/>
          <w:color w:val="000000"/>
          <w:spacing w:val="0"/>
          <w:szCs w:val="24"/>
        </w:rPr>
        <w:t xml:space="preserve">04 de janeiro </w:t>
      </w:r>
      <w:r w:rsidR="00AB656A">
        <w:rPr>
          <w:rFonts w:ascii="Century" w:hAnsi="Century"/>
          <w:color w:val="000000"/>
          <w:spacing w:val="0"/>
          <w:szCs w:val="24"/>
        </w:rPr>
        <w:t>de 2021</w:t>
      </w:r>
      <w:r w:rsidR="00300DDE" w:rsidRPr="00B436F5">
        <w:rPr>
          <w:rFonts w:ascii="Century" w:hAnsi="Century"/>
          <w:color w:val="000000"/>
          <w:spacing w:val="0"/>
          <w:szCs w:val="24"/>
        </w:rPr>
        <w:t>.</w:t>
      </w:r>
    </w:p>
    <w:p w14:paraId="49EAF213" w14:textId="77777777" w:rsidR="00F8592F" w:rsidRPr="00B436F5" w:rsidRDefault="00F8592F" w:rsidP="000274DF">
      <w:pPr>
        <w:suppressAutoHyphens/>
        <w:ind w:firstLine="4253"/>
        <w:rPr>
          <w:rFonts w:ascii="Century" w:hAnsi="Century"/>
          <w:color w:val="000000"/>
          <w:spacing w:val="0"/>
          <w:szCs w:val="24"/>
        </w:rPr>
      </w:pPr>
    </w:p>
    <w:p w14:paraId="5555A7C2" w14:textId="77777777" w:rsidR="00F8592F" w:rsidRPr="00B436F5" w:rsidRDefault="00F8592F" w:rsidP="000274DF">
      <w:pPr>
        <w:suppressAutoHyphens/>
        <w:ind w:firstLine="4253"/>
        <w:rPr>
          <w:rFonts w:ascii="Century" w:hAnsi="Century"/>
          <w:color w:val="000000"/>
          <w:spacing w:val="0"/>
          <w:szCs w:val="24"/>
        </w:rPr>
      </w:pPr>
    </w:p>
    <w:p w14:paraId="52119212" w14:textId="41F477F1" w:rsidR="00300DDE" w:rsidRPr="00B436F5" w:rsidRDefault="00525F57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JACQUELINE SILVA SOUZA E SANTOS</w:t>
      </w:r>
    </w:p>
    <w:p w14:paraId="071D9927" w14:textId="73EDB98F" w:rsidR="00F8592F" w:rsidRPr="00B436F5" w:rsidRDefault="0043710D" w:rsidP="000274DF">
      <w:pPr>
        <w:pStyle w:val="Cabealho"/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color w:val="FF0000"/>
          <w:spacing w:val="0"/>
          <w:szCs w:val="24"/>
        </w:rPr>
        <w:t xml:space="preserve">SECRETÁRIO MUNICIPAL DE </w:t>
      </w:r>
      <w:r w:rsidR="00D716BA">
        <w:rPr>
          <w:rFonts w:ascii="Century" w:eastAsia="Arial Unicode MS" w:hAnsi="Century" w:cs="Arial Unicode MS"/>
          <w:b/>
          <w:color w:val="FF0000"/>
          <w:spacing w:val="0"/>
          <w:szCs w:val="24"/>
        </w:rPr>
        <w:t>FINANÇAS E TRIBUTOS</w:t>
      </w:r>
    </w:p>
    <w:p w14:paraId="15893421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  <w:u w:val="single"/>
        </w:rPr>
      </w:pPr>
      <w:r w:rsidRPr="00B436F5">
        <w:rPr>
          <w:rFonts w:ascii="Century" w:hAnsi="Century" w:cs="Courier New"/>
          <w:color w:val="000000"/>
          <w:spacing w:val="0"/>
          <w:szCs w:val="24"/>
        </w:rPr>
        <w:br w:type="page"/>
      </w:r>
      <w:r w:rsidRPr="00B436F5">
        <w:rPr>
          <w:rFonts w:ascii="Century" w:hAnsi="Century"/>
          <w:b/>
          <w:bCs/>
          <w:spacing w:val="0"/>
          <w:szCs w:val="24"/>
          <w:u w:val="single"/>
        </w:rPr>
        <w:lastRenderedPageBreak/>
        <w:t>JUSTIFICATIVA DE PREÇOS</w:t>
      </w:r>
    </w:p>
    <w:p w14:paraId="4BA189FD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  <w:u w:val="single"/>
        </w:rPr>
      </w:pPr>
    </w:p>
    <w:p w14:paraId="0F378B00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  <w:u w:val="single"/>
        </w:rPr>
      </w:pPr>
    </w:p>
    <w:p w14:paraId="60DC3B8A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  <w:u w:val="single"/>
        </w:rPr>
      </w:pPr>
    </w:p>
    <w:p w14:paraId="7BE51457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  <w:r w:rsidRPr="00B436F5">
        <w:rPr>
          <w:rFonts w:ascii="Century" w:hAnsi="Century"/>
          <w:b/>
          <w:bCs/>
          <w:spacing w:val="0"/>
          <w:szCs w:val="24"/>
        </w:rPr>
        <w:t>Lei Federal nº 8.666/93, art. 26 parágrafo único, inciso III</w:t>
      </w:r>
    </w:p>
    <w:p w14:paraId="1E4A4D6F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238970AB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6AB425B0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1C16BB6A" w14:textId="1F8313BF" w:rsidR="00F8592F" w:rsidRPr="00B436F5" w:rsidRDefault="00F8592F" w:rsidP="000274DF">
      <w:pPr>
        <w:suppressAutoHyphens/>
        <w:ind w:firstLine="2268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/>
          <w:bCs/>
          <w:spacing w:val="0"/>
          <w:szCs w:val="24"/>
        </w:rPr>
        <w:tab/>
      </w:r>
      <w:r w:rsidRPr="00B436F5">
        <w:rPr>
          <w:rFonts w:ascii="Century" w:hAnsi="Century"/>
          <w:bCs/>
          <w:spacing w:val="0"/>
          <w:szCs w:val="24"/>
        </w:rPr>
        <w:tab/>
      </w:r>
      <w:r w:rsidRPr="00B436F5">
        <w:rPr>
          <w:rFonts w:ascii="Century" w:hAnsi="Century" w:cs="Arial"/>
          <w:spacing w:val="0"/>
          <w:szCs w:val="24"/>
        </w:rPr>
        <w:t>Certificamos para os devidos fins, que antes de ser realizada a contratação d</w:t>
      </w:r>
      <w:r w:rsidR="00872707" w:rsidRPr="00B436F5">
        <w:rPr>
          <w:rFonts w:ascii="Century" w:hAnsi="Century" w:cs="Arial"/>
          <w:spacing w:val="0"/>
          <w:szCs w:val="24"/>
        </w:rPr>
        <w:t>a</w:t>
      </w:r>
      <w:r w:rsidR="007932D0" w:rsidRPr="00B436F5">
        <w:rPr>
          <w:rFonts w:ascii="Century" w:hAnsi="Century" w:cs="Arial"/>
          <w:spacing w:val="0"/>
          <w:szCs w:val="24"/>
        </w:rPr>
        <w:t xml:space="preserve"> </w:t>
      </w:r>
      <w:r w:rsidR="00872707" w:rsidRPr="00B436F5">
        <w:rPr>
          <w:rFonts w:ascii="Century" w:hAnsi="Century" w:cs="Arial"/>
          <w:spacing w:val="0"/>
          <w:szCs w:val="24"/>
        </w:rPr>
        <w:t>empresa</w:t>
      </w:r>
      <w:r w:rsidRPr="00B436F5">
        <w:rPr>
          <w:rFonts w:ascii="Century" w:hAnsi="Century" w:cs="Arial"/>
          <w:spacing w:val="0"/>
          <w:szCs w:val="24"/>
        </w:rPr>
        <w:t xml:space="preserve"> </w:t>
      </w:r>
      <w:r w:rsidR="00CD5A34" w:rsidRPr="00B436F5">
        <w:rPr>
          <w:rFonts w:ascii="Century" w:hAnsi="Century"/>
          <w:b/>
          <w:spacing w:val="0"/>
          <w:szCs w:val="24"/>
        </w:rPr>
        <w:t>3TECNOS TECNOLOGIA LTDA</w:t>
      </w:r>
      <w:r w:rsidRPr="00B436F5">
        <w:rPr>
          <w:rFonts w:ascii="Century" w:hAnsi="Century" w:cs="Arial"/>
          <w:spacing w:val="0"/>
          <w:szCs w:val="24"/>
        </w:rPr>
        <w:t xml:space="preserve">, para </w:t>
      </w:r>
      <w:r w:rsidR="00361917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b/>
          <w:spacing w:val="0"/>
          <w:szCs w:val="24"/>
        </w:rPr>
        <w:t xml:space="preserve">, </w:t>
      </w:r>
      <w:r w:rsidRPr="00B436F5">
        <w:rPr>
          <w:rFonts w:ascii="Century" w:hAnsi="Century" w:cs="Arial"/>
          <w:spacing w:val="0"/>
          <w:szCs w:val="24"/>
        </w:rPr>
        <w:t xml:space="preserve">a Secretaria de </w:t>
      </w:r>
      <w:r w:rsidR="00D716BA">
        <w:rPr>
          <w:rFonts w:ascii="Century" w:hAnsi="Century" w:cs="Arial"/>
          <w:spacing w:val="0"/>
          <w:szCs w:val="24"/>
        </w:rPr>
        <w:t>FINANÇAS E TRIBUTOS</w:t>
      </w:r>
      <w:r w:rsidRPr="00B436F5">
        <w:rPr>
          <w:rFonts w:ascii="Century" w:hAnsi="Century" w:cs="Arial"/>
          <w:spacing w:val="0"/>
          <w:szCs w:val="24"/>
        </w:rPr>
        <w:t>, realizou através de contatos pessoais e via telefone, pesquisa de preços, em outros Municípios, Profissionais e Empresas do ramo, tendo verificado que o valor proposto e aceito entre as partes está compatível com o preço de mercado,</w:t>
      </w:r>
      <w:r w:rsidR="0084010B">
        <w:rPr>
          <w:rFonts w:ascii="Century" w:hAnsi="Century" w:cs="Arial"/>
          <w:spacing w:val="0"/>
          <w:szCs w:val="24"/>
        </w:rPr>
        <w:t xml:space="preserve"> principalmente, quando se buscou e conseguira reduções nos custos de disponibilização da ferramenta em relação a anos anteriores, para melhor adequação dos gastos públicos,</w:t>
      </w:r>
      <w:r w:rsidRPr="00B436F5">
        <w:rPr>
          <w:rFonts w:ascii="Century" w:hAnsi="Century" w:cs="Arial"/>
          <w:spacing w:val="0"/>
          <w:szCs w:val="24"/>
        </w:rPr>
        <w:t xml:space="preserve"> mesmo sabendo que a notória especialização transcende a questão do preço, pela singularidade do serviço e do contratado.</w:t>
      </w:r>
    </w:p>
    <w:p w14:paraId="2F208941" w14:textId="77777777" w:rsidR="00F8592F" w:rsidRPr="00B436F5" w:rsidRDefault="00F8592F" w:rsidP="000274DF">
      <w:pPr>
        <w:suppressAutoHyphens/>
        <w:jc w:val="both"/>
        <w:rPr>
          <w:rFonts w:ascii="Century" w:hAnsi="Century" w:cs="Arial"/>
          <w:b/>
          <w:bCs/>
          <w:spacing w:val="0"/>
          <w:szCs w:val="24"/>
        </w:rPr>
      </w:pPr>
    </w:p>
    <w:p w14:paraId="0E3E61DA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0A3C9681" w14:textId="5C380B64" w:rsidR="00F8592F" w:rsidRPr="00B436F5" w:rsidRDefault="00F67BB9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  <w:r>
        <w:rPr>
          <w:rFonts w:ascii="Century" w:hAnsi="Century"/>
          <w:spacing w:val="0"/>
          <w:szCs w:val="24"/>
        </w:rPr>
        <w:t>SIMÃO DIAS</w:t>
      </w:r>
      <w:r w:rsidR="00300DDE" w:rsidRPr="00B436F5">
        <w:rPr>
          <w:rFonts w:ascii="Century" w:hAnsi="Century"/>
          <w:spacing w:val="0"/>
          <w:szCs w:val="24"/>
        </w:rPr>
        <w:t xml:space="preserve"> – </w:t>
      </w:r>
      <w:r w:rsidR="005366AB" w:rsidRPr="00B436F5">
        <w:rPr>
          <w:rFonts w:ascii="Century" w:hAnsi="Century"/>
          <w:spacing w:val="0"/>
          <w:szCs w:val="24"/>
        </w:rPr>
        <w:t>SE</w:t>
      </w:r>
      <w:r w:rsidR="00300DDE" w:rsidRPr="00B436F5">
        <w:rPr>
          <w:rFonts w:ascii="Century" w:hAnsi="Century"/>
          <w:spacing w:val="0"/>
          <w:szCs w:val="24"/>
        </w:rPr>
        <w:t xml:space="preserve">, </w:t>
      </w:r>
      <w:r w:rsidR="00326F64">
        <w:rPr>
          <w:rFonts w:ascii="Century" w:hAnsi="Century"/>
          <w:spacing w:val="0"/>
          <w:szCs w:val="24"/>
        </w:rPr>
        <w:t xml:space="preserve">04 de janeiro </w:t>
      </w:r>
      <w:r w:rsidR="00AB656A">
        <w:rPr>
          <w:rFonts w:ascii="Century" w:hAnsi="Century"/>
          <w:spacing w:val="0"/>
          <w:szCs w:val="24"/>
        </w:rPr>
        <w:t>de 2021</w:t>
      </w:r>
      <w:r w:rsidR="00300DDE" w:rsidRPr="00B436F5">
        <w:rPr>
          <w:rFonts w:ascii="Century" w:hAnsi="Century"/>
          <w:spacing w:val="0"/>
          <w:szCs w:val="24"/>
        </w:rPr>
        <w:t>.</w:t>
      </w:r>
    </w:p>
    <w:p w14:paraId="51669014" w14:textId="77777777" w:rsidR="00F8592F" w:rsidRPr="00B436F5" w:rsidRDefault="00F8592F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66B23877" w14:textId="77777777" w:rsidR="00300DDE" w:rsidRPr="00B436F5" w:rsidRDefault="00300DDE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5E2D07F8" w14:textId="77777777" w:rsidR="00300DDE" w:rsidRPr="00B436F5" w:rsidRDefault="00300DDE" w:rsidP="000274DF">
      <w:pPr>
        <w:suppressAutoHyphens/>
        <w:jc w:val="center"/>
        <w:rPr>
          <w:rFonts w:ascii="Century" w:hAnsi="Century"/>
          <w:b/>
          <w:bCs/>
          <w:spacing w:val="0"/>
          <w:szCs w:val="24"/>
        </w:rPr>
      </w:pPr>
    </w:p>
    <w:p w14:paraId="00978DAA" w14:textId="4DB53F80" w:rsidR="00300DDE" w:rsidRPr="00B436F5" w:rsidRDefault="00525F57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JACQUELINE SILVA SOUZA E SANTOS</w:t>
      </w:r>
    </w:p>
    <w:p w14:paraId="51225AB2" w14:textId="4AE360BF" w:rsidR="00F8592F" w:rsidRPr="00B436F5" w:rsidRDefault="0043710D" w:rsidP="000274DF">
      <w:pPr>
        <w:suppressAutoHyphens/>
        <w:jc w:val="center"/>
        <w:rPr>
          <w:rFonts w:ascii="Century" w:hAnsi="Century" w:cs="Courier New"/>
          <w:color w:val="000000"/>
          <w:spacing w:val="0"/>
          <w:szCs w:val="24"/>
        </w:rPr>
      </w:pPr>
      <w:r w:rsidRPr="00B436F5">
        <w:rPr>
          <w:rFonts w:ascii="Century" w:eastAsia="Arial Unicode MS" w:hAnsi="Century" w:cs="Arial Unicode MS"/>
          <w:b/>
          <w:color w:val="FF0000"/>
          <w:spacing w:val="0"/>
          <w:szCs w:val="24"/>
        </w:rPr>
        <w:t xml:space="preserve">SECRETÁRIO MUNICIPAL DE </w:t>
      </w:r>
      <w:r w:rsidR="00D716BA">
        <w:rPr>
          <w:rFonts w:ascii="Century" w:eastAsia="Arial Unicode MS" w:hAnsi="Century" w:cs="Arial Unicode MS"/>
          <w:b/>
          <w:color w:val="FF0000"/>
          <w:spacing w:val="0"/>
          <w:szCs w:val="24"/>
        </w:rPr>
        <w:t>FINANÇAS E TRIBUTOS</w:t>
      </w:r>
    </w:p>
    <w:p w14:paraId="2DFE3163" w14:textId="77777777" w:rsidR="00062D89" w:rsidRPr="00B436F5" w:rsidRDefault="00F8592F" w:rsidP="005E287B">
      <w:pPr>
        <w:suppressAutoHyphens/>
        <w:spacing w:before="100" w:beforeAutospacing="1" w:after="100" w:afterAutospacing="1"/>
        <w:jc w:val="center"/>
        <w:rPr>
          <w:rFonts w:ascii="Century" w:hAnsi="Century" w:cs="Arial"/>
          <w:b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br w:type="page"/>
      </w:r>
      <w:r w:rsidR="00062D89" w:rsidRPr="00B436F5">
        <w:rPr>
          <w:rFonts w:ascii="Century" w:hAnsi="Century" w:cs="Arial"/>
          <w:b/>
          <w:spacing w:val="0"/>
          <w:szCs w:val="24"/>
        </w:rPr>
        <w:lastRenderedPageBreak/>
        <w:t>MINUTA DO CONTRATO</w:t>
      </w:r>
    </w:p>
    <w:p w14:paraId="64FBA7C2" w14:textId="7AD8D40D" w:rsidR="00062D89" w:rsidRPr="00B436F5" w:rsidRDefault="00062D89" w:rsidP="00062D89">
      <w:pPr>
        <w:autoSpaceDE w:val="0"/>
        <w:autoSpaceDN w:val="0"/>
        <w:adjustRightInd w:val="0"/>
        <w:ind w:left="3969"/>
        <w:jc w:val="both"/>
        <w:rPr>
          <w:rFonts w:ascii="Century" w:hAnsi="Century" w:cs="Arial"/>
          <w:b/>
          <w:bCs/>
          <w:color w:val="000000"/>
          <w:spacing w:val="0"/>
          <w:szCs w:val="24"/>
        </w:rPr>
      </w:pP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>MINUTA DO TERMO DE CONTRATO DE PRESTAÇÃO DE SERVIÇOS</w:t>
      </w:r>
      <w:r w:rsidRPr="00B436F5">
        <w:rPr>
          <w:rFonts w:ascii="Century" w:hAnsi="Century" w:cs="Arial"/>
          <w:b/>
          <w:bCs/>
          <w:spacing w:val="0"/>
          <w:szCs w:val="24"/>
        </w:rPr>
        <w:t>,</w:t>
      </w:r>
      <w:r w:rsidRPr="00B436F5">
        <w:rPr>
          <w:rFonts w:ascii="Century" w:hAnsi="Century" w:cs="Arial"/>
          <w:b/>
          <w:bCs/>
          <w:color w:val="0000FF"/>
          <w:spacing w:val="0"/>
          <w:szCs w:val="24"/>
        </w:rPr>
        <w:t xml:space="preserve"> 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QUE ENTRE SI CELEBRAM A PREFEITURA MUNICIPAL DE </w:t>
      </w:r>
      <w:r w:rsidR="00F67BB9">
        <w:rPr>
          <w:rFonts w:ascii="Century" w:hAnsi="Century" w:cs="Arial"/>
          <w:b/>
          <w:bCs/>
          <w:color w:val="000000"/>
          <w:spacing w:val="0"/>
          <w:szCs w:val="24"/>
        </w:rPr>
        <w:t>SIMÃO DIAS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 </w:t>
      </w:r>
      <w:r w:rsidR="005366AB" w:rsidRPr="00B436F5">
        <w:rPr>
          <w:rFonts w:ascii="Century" w:hAnsi="Century" w:cs="Arial"/>
          <w:b/>
          <w:bCs/>
          <w:color w:val="000000"/>
          <w:spacing w:val="0"/>
          <w:szCs w:val="24"/>
        </w:rPr>
        <w:t>- SE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 E </w:t>
      </w:r>
      <w:r w:rsidR="00872707" w:rsidRPr="00B436F5">
        <w:rPr>
          <w:rFonts w:ascii="Century" w:hAnsi="Century" w:cs="Arial"/>
          <w:b/>
          <w:bCs/>
          <w:color w:val="000000"/>
          <w:spacing w:val="0"/>
          <w:szCs w:val="24"/>
        </w:rPr>
        <w:t>A</w:t>
      </w:r>
      <w:r w:rsidR="007932D0"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 </w:t>
      </w:r>
      <w:r w:rsidR="00872707" w:rsidRPr="00B436F5">
        <w:rPr>
          <w:rFonts w:ascii="Century" w:hAnsi="Century" w:cs="Arial"/>
          <w:b/>
          <w:bCs/>
          <w:color w:val="000000"/>
          <w:spacing w:val="0"/>
          <w:szCs w:val="24"/>
        </w:rPr>
        <w:t>EMPRESA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 XXXXXXXXXXXXX.</w:t>
      </w:r>
    </w:p>
    <w:p w14:paraId="255FA421" w14:textId="77777777" w:rsidR="00062D89" w:rsidRPr="00B436F5" w:rsidRDefault="00062D89" w:rsidP="00062D89">
      <w:pPr>
        <w:jc w:val="both"/>
        <w:rPr>
          <w:rFonts w:ascii="Century" w:hAnsi="Century" w:cs="Arial"/>
          <w:spacing w:val="0"/>
          <w:szCs w:val="24"/>
        </w:rPr>
      </w:pPr>
    </w:p>
    <w:p w14:paraId="612859FB" w14:textId="616E8D76" w:rsidR="005E287B" w:rsidRPr="00B436F5" w:rsidRDefault="007E3318" w:rsidP="005E287B">
      <w:pPr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t xml:space="preserve">O MUNICÍPIO DE </w:t>
      </w:r>
      <w:r w:rsidR="00F67BB9">
        <w:rPr>
          <w:rFonts w:ascii="Century" w:hAnsi="Century" w:cs="Arial"/>
          <w:b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b/>
          <w:spacing w:val="0"/>
          <w:szCs w:val="24"/>
        </w:rPr>
        <w:t xml:space="preserve">, </w:t>
      </w:r>
      <w:r w:rsidRPr="00B436F5">
        <w:rPr>
          <w:rFonts w:ascii="Century" w:hAnsi="Century" w:cs="Arial"/>
          <w:bCs/>
          <w:spacing w:val="0"/>
          <w:szCs w:val="24"/>
        </w:rPr>
        <w:t>doravante denominado apenas CONTRATANTE, pessoa jur</w:t>
      </w:r>
      <w:r w:rsidRPr="00B436F5">
        <w:rPr>
          <w:rFonts w:ascii="Century" w:hAnsi="Century"/>
          <w:bCs/>
          <w:spacing w:val="0"/>
          <w:szCs w:val="24"/>
        </w:rPr>
        <w:t>í</w:t>
      </w:r>
      <w:r w:rsidRPr="00B436F5">
        <w:rPr>
          <w:rFonts w:ascii="Century" w:hAnsi="Century" w:cs="Arial"/>
          <w:bCs/>
          <w:spacing w:val="0"/>
          <w:szCs w:val="24"/>
        </w:rPr>
        <w:t>dica de direito p</w:t>
      </w:r>
      <w:r w:rsidRPr="00B436F5">
        <w:rPr>
          <w:rFonts w:ascii="Century" w:hAnsi="Century"/>
          <w:bCs/>
          <w:spacing w:val="0"/>
          <w:szCs w:val="24"/>
        </w:rPr>
        <w:t>ú</w:t>
      </w:r>
      <w:r w:rsidRPr="00B436F5">
        <w:rPr>
          <w:rFonts w:ascii="Century" w:hAnsi="Century" w:cs="Arial"/>
          <w:bCs/>
          <w:spacing w:val="0"/>
          <w:szCs w:val="24"/>
        </w:rPr>
        <w:t>blico de base territorial aut</w:t>
      </w:r>
      <w:r w:rsidRPr="00B436F5">
        <w:rPr>
          <w:rFonts w:ascii="Century" w:hAnsi="Century"/>
          <w:bCs/>
          <w:spacing w:val="0"/>
          <w:szCs w:val="24"/>
        </w:rPr>
        <w:t>ô</w:t>
      </w:r>
      <w:r w:rsidRPr="00B436F5">
        <w:rPr>
          <w:rFonts w:ascii="Century" w:hAnsi="Century" w:cs="Arial"/>
          <w:bCs/>
          <w:spacing w:val="0"/>
          <w:szCs w:val="24"/>
        </w:rPr>
        <w:t>noma</w:t>
      </w:r>
      <w:r w:rsidRPr="00B436F5">
        <w:rPr>
          <w:rFonts w:ascii="Century" w:hAnsi="Century" w:cs="Arial"/>
          <w:spacing w:val="0"/>
          <w:szCs w:val="24"/>
        </w:rPr>
        <w:t>, atrav</w:t>
      </w:r>
      <w:r w:rsidRPr="00B436F5">
        <w:rPr>
          <w:rFonts w:ascii="Century" w:hAnsi="Century"/>
          <w:spacing w:val="0"/>
          <w:szCs w:val="24"/>
        </w:rPr>
        <w:t>é</w:t>
      </w:r>
      <w:r w:rsidRPr="00B436F5">
        <w:rPr>
          <w:rFonts w:ascii="Century" w:hAnsi="Century" w:cs="Arial"/>
          <w:spacing w:val="0"/>
          <w:szCs w:val="24"/>
        </w:rPr>
        <w:t xml:space="preserve">s da PREFEITURA MUNICIPAL DE </w:t>
      </w:r>
      <w:r w:rsidR="00F67BB9">
        <w:rPr>
          <w:rFonts w:ascii="Century" w:hAnsi="Century" w:cs="Arial"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ó</w:t>
      </w:r>
      <w:r w:rsidRPr="00B436F5">
        <w:rPr>
          <w:rFonts w:ascii="Century" w:hAnsi="Century" w:cs="Arial"/>
          <w:spacing w:val="0"/>
          <w:szCs w:val="24"/>
        </w:rPr>
        <w:t>rg</w:t>
      </w:r>
      <w:r w:rsidRPr="00B436F5">
        <w:rPr>
          <w:rFonts w:ascii="Century" w:hAnsi="Century"/>
          <w:spacing w:val="0"/>
          <w:szCs w:val="24"/>
        </w:rPr>
        <w:t>ã</w:t>
      </w:r>
      <w:r w:rsidRPr="00B436F5">
        <w:rPr>
          <w:rFonts w:ascii="Century" w:hAnsi="Century" w:cs="Arial"/>
          <w:spacing w:val="0"/>
          <w:szCs w:val="24"/>
        </w:rPr>
        <w:t>o do Poder Executivo Municipal, inscrita no CNPJ/MF sob o n</w:t>
      </w:r>
      <w:r w:rsidRPr="00B436F5">
        <w:rPr>
          <w:rFonts w:ascii="Century" w:hAnsi="Century"/>
          <w:spacing w:val="0"/>
          <w:szCs w:val="24"/>
        </w:rPr>
        <w:t>º</w:t>
      </w:r>
      <w:r w:rsidRPr="00B436F5">
        <w:rPr>
          <w:rFonts w:ascii="Century" w:hAnsi="Century" w:cs="Arial"/>
          <w:spacing w:val="0"/>
          <w:szCs w:val="24"/>
        </w:rPr>
        <w:t xml:space="preserve"> </w:t>
      </w:r>
      <w:r w:rsidR="00FE19A0" w:rsidRPr="00B436F5">
        <w:rPr>
          <w:rFonts w:ascii="Century" w:hAnsi="Century" w:cs="Arial"/>
          <w:color w:val="FF0000"/>
          <w:spacing w:val="0"/>
          <w:szCs w:val="24"/>
        </w:rPr>
        <w:t>13.119.300/0001-36</w:t>
      </w:r>
      <w:r w:rsidRPr="00B436F5">
        <w:rPr>
          <w:rFonts w:ascii="Century" w:hAnsi="Century" w:cs="Arial"/>
          <w:spacing w:val="0"/>
          <w:szCs w:val="24"/>
        </w:rPr>
        <w:t xml:space="preserve">, com sede na </w:t>
      </w:r>
      <w:r w:rsidR="000C43E4">
        <w:rPr>
          <w:rFonts w:ascii="Century" w:hAnsi="Century" w:cs="Arial"/>
          <w:color w:val="FF0000"/>
          <w:spacing w:val="0"/>
          <w:szCs w:val="24"/>
        </w:rPr>
        <w:t>Rua Presidente Vargas, 129</w:t>
      </w:r>
      <w:r w:rsidRPr="00B436F5">
        <w:rPr>
          <w:rFonts w:ascii="Century" w:hAnsi="Century"/>
          <w:color w:val="FF0000"/>
          <w:spacing w:val="0"/>
          <w:szCs w:val="24"/>
        </w:rPr>
        <w:t>–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Centro, CEP </w:t>
      </w:r>
      <w:r w:rsidR="000C43E4">
        <w:rPr>
          <w:rFonts w:ascii="Century" w:hAnsi="Century" w:cs="Arial"/>
          <w:color w:val="FF0000"/>
          <w:spacing w:val="0"/>
          <w:szCs w:val="24"/>
        </w:rPr>
        <w:t>49.480-000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, em </w:t>
      </w:r>
      <w:r w:rsidR="00F67BB9">
        <w:rPr>
          <w:rFonts w:ascii="Century" w:hAnsi="Century" w:cs="Arial"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</w:t>
      </w:r>
      <w:r w:rsidRPr="00B436F5">
        <w:rPr>
          <w:rFonts w:ascii="Century" w:hAnsi="Century"/>
          <w:color w:val="FF0000"/>
          <w:spacing w:val="0"/>
          <w:szCs w:val="24"/>
        </w:rPr>
        <w:t>–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</w:t>
      </w:r>
      <w:r w:rsidR="005366AB" w:rsidRPr="00B436F5">
        <w:rPr>
          <w:rFonts w:ascii="Century" w:hAnsi="Century" w:cs="Arial"/>
          <w:color w:val="FF0000"/>
          <w:spacing w:val="0"/>
          <w:szCs w:val="24"/>
        </w:rPr>
        <w:t>SE</w:t>
      </w:r>
      <w:r w:rsidRPr="00B436F5">
        <w:rPr>
          <w:rFonts w:ascii="Century" w:hAnsi="Century" w:cs="Arial"/>
          <w:spacing w:val="0"/>
          <w:szCs w:val="24"/>
        </w:rPr>
        <w:t xml:space="preserve">, representada neste ato pelo Prefeito Municipal, o senhor </w:t>
      </w:r>
      <w:r w:rsidR="00DF3980">
        <w:rPr>
          <w:rFonts w:ascii="Century" w:hAnsi="Century" w:cs="Arial"/>
          <w:b/>
          <w:bCs/>
          <w:color w:val="FF0000"/>
          <w:spacing w:val="0"/>
          <w:szCs w:val="24"/>
        </w:rPr>
        <w:t>CRISTIANO VIANA MENESES</w:t>
      </w:r>
      <w:r w:rsidRPr="00B436F5">
        <w:rPr>
          <w:rFonts w:ascii="Century" w:hAnsi="Century" w:cs="Arial"/>
          <w:b/>
          <w:bCs/>
          <w:spacing w:val="0"/>
          <w:szCs w:val="24"/>
        </w:rPr>
        <w:t>,</w:t>
      </w:r>
      <w:r w:rsidRPr="00B436F5">
        <w:rPr>
          <w:rFonts w:ascii="Century" w:hAnsi="Century" w:cs="Arial"/>
          <w:spacing w:val="0"/>
          <w:szCs w:val="24"/>
        </w:rPr>
        <w:t xml:space="preserve"> infra-assinada e </w:t>
      </w:r>
      <w:r w:rsidR="00872707" w:rsidRPr="00B436F5">
        <w:rPr>
          <w:rFonts w:ascii="Century" w:hAnsi="Century" w:cs="Arial"/>
          <w:spacing w:val="0"/>
          <w:szCs w:val="24"/>
        </w:rPr>
        <w:t xml:space="preserve">a </w:t>
      </w:r>
      <w:r w:rsidR="005E287B" w:rsidRPr="00B436F5">
        <w:rPr>
          <w:rFonts w:ascii="Century" w:hAnsi="Century" w:cs="Arial"/>
          <w:spacing w:val="0"/>
          <w:szCs w:val="24"/>
        </w:rPr>
        <w:t xml:space="preserve">empresa </w:t>
      </w:r>
      <w:r w:rsidR="00F07122" w:rsidRPr="00B436F5">
        <w:rPr>
          <w:rFonts w:ascii="Century" w:hAnsi="Century" w:cs="Arial"/>
          <w:b/>
          <w:spacing w:val="0"/>
          <w:szCs w:val="24"/>
        </w:rPr>
        <w:t>XXXXXXXXXXXXXXXXXXX</w:t>
      </w:r>
      <w:r w:rsidR="005E287B" w:rsidRPr="00B436F5">
        <w:rPr>
          <w:rFonts w:ascii="Century" w:hAnsi="Century" w:cs="Arial"/>
          <w:spacing w:val="0"/>
          <w:szCs w:val="24"/>
        </w:rPr>
        <w:t>, inscrito no CNPJ sob n</w:t>
      </w:r>
      <w:r w:rsidR="005E287B" w:rsidRPr="00B436F5">
        <w:rPr>
          <w:rFonts w:ascii="Century" w:hAnsi="Century" w:cs="Arial"/>
          <w:spacing w:val="0"/>
          <w:szCs w:val="24"/>
        </w:rPr>
        <w:sym w:font="Symbol" w:char="F0B0"/>
      </w:r>
      <w:r w:rsidR="005E287B" w:rsidRPr="00B436F5">
        <w:rPr>
          <w:rFonts w:ascii="Century" w:hAnsi="Century" w:cs="Arial"/>
          <w:spacing w:val="0"/>
          <w:szCs w:val="24"/>
        </w:rPr>
        <w:t xml:space="preserve"> </w:t>
      </w:r>
      <w:r w:rsidR="00F07122" w:rsidRPr="00B436F5">
        <w:rPr>
          <w:rFonts w:ascii="Century" w:hAnsi="Century" w:cs="Arial"/>
          <w:spacing w:val="0"/>
          <w:szCs w:val="24"/>
        </w:rPr>
        <w:t>XX</w:t>
      </w:r>
      <w:r w:rsidR="005E287B" w:rsidRPr="00B436F5">
        <w:rPr>
          <w:rFonts w:ascii="Century" w:hAnsi="Century" w:cs="Arial"/>
          <w:spacing w:val="0"/>
          <w:szCs w:val="24"/>
        </w:rPr>
        <w:t>.</w:t>
      </w:r>
      <w:r w:rsidR="00F07122" w:rsidRPr="00B436F5">
        <w:rPr>
          <w:rFonts w:ascii="Century" w:hAnsi="Century" w:cs="Arial"/>
          <w:spacing w:val="0"/>
          <w:szCs w:val="24"/>
        </w:rPr>
        <w:t>XXX</w:t>
      </w:r>
      <w:r w:rsidR="005E287B" w:rsidRPr="00B436F5">
        <w:rPr>
          <w:rFonts w:ascii="Century" w:hAnsi="Century" w:cs="Arial"/>
          <w:spacing w:val="0"/>
          <w:szCs w:val="24"/>
        </w:rPr>
        <w:t>.</w:t>
      </w:r>
      <w:r w:rsidR="00F07122" w:rsidRPr="00B436F5">
        <w:rPr>
          <w:rFonts w:ascii="Century" w:hAnsi="Century" w:cs="Arial"/>
          <w:spacing w:val="0"/>
          <w:szCs w:val="24"/>
        </w:rPr>
        <w:t>XXX</w:t>
      </w:r>
      <w:r w:rsidR="005E287B" w:rsidRPr="00B436F5">
        <w:rPr>
          <w:rFonts w:ascii="Century" w:hAnsi="Century" w:cs="Arial"/>
          <w:spacing w:val="0"/>
          <w:szCs w:val="24"/>
        </w:rPr>
        <w:t>/</w:t>
      </w:r>
      <w:r w:rsidR="00F07122" w:rsidRPr="00B436F5">
        <w:rPr>
          <w:rFonts w:ascii="Century" w:hAnsi="Century" w:cs="Arial"/>
          <w:spacing w:val="0"/>
          <w:szCs w:val="24"/>
        </w:rPr>
        <w:t>XXXX</w:t>
      </w:r>
      <w:r w:rsidR="005E287B" w:rsidRPr="00B436F5">
        <w:rPr>
          <w:rFonts w:ascii="Century" w:hAnsi="Century" w:cs="Arial"/>
          <w:spacing w:val="0"/>
          <w:szCs w:val="24"/>
        </w:rPr>
        <w:t>-</w:t>
      </w:r>
      <w:r w:rsidR="00F07122" w:rsidRPr="00B436F5">
        <w:rPr>
          <w:rFonts w:ascii="Century" w:hAnsi="Century" w:cs="Arial"/>
          <w:spacing w:val="0"/>
          <w:szCs w:val="24"/>
        </w:rPr>
        <w:t>XX</w:t>
      </w:r>
      <w:r w:rsidR="005E287B" w:rsidRPr="00B436F5">
        <w:rPr>
          <w:rFonts w:ascii="Century" w:hAnsi="Century" w:cs="Arial"/>
          <w:spacing w:val="0"/>
          <w:szCs w:val="24"/>
        </w:rPr>
        <w:t xml:space="preserve">, situada na </w:t>
      </w:r>
      <w:r w:rsidR="00987BA1" w:rsidRPr="00B436F5">
        <w:rPr>
          <w:rFonts w:ascii="Century" w:hAnsi="Century" w:cs="Arial"/>
          <w:spacing w:val="0"/>
          <w:szCs w:val="24"/>
        </w:rPr>
        <w:t>XXXXXXXXXXXXXXXXX</w:t>
      </w:r>
      <w:r w:rsidR="005E287B" w:rsidRPr="00B436F5">
        <w:rPr>
          <w:rFonts w:ascii="Century" w:hAnsi="Century" w:cs="Arial"/>
          <w:spacing w:val="0"/>
          <w:szCs w:val="24"/>
        </w:rPr>
        <w:t xml:space="preserve">, representada neste ato, por um de seus sócios, doravante denominada simplesmente </w:t>
      </w:r>
      <w:r w:rsidR="005E287B" w:rsidRPr="00B436F5">
        <w:rPr>
          <w:rFonts w:ascii="Century" w:hAnsi="Century" w:cs="Arial"/>
          <w:b/>
          <w:spacing w:val="0"/>
          <w:szCs w:val="24"/>
        </w:rPr>
        <w:t>CONTRATADA</w:t>
      </w:r>
      <w:r w:rsidR="005E287B" w:rsidRPr="00B436F5">
        <w:rPr>
          <w:rFonts w:ascii="Century" w:hAnsi="Century" w:cs="Arial"/>
          <w:spacing w:val="0"/>
          <w:szCs w:val="24"/>
        </w:rPr>
        <w:t xml:space="preserve">, conforme dispõe o </w:t>
      </w:r>
      <w:r w:rsidR="00D4151A" w:rsidRPr="00B436F5">
        <w:rPr>
          <w:rFonts w:ascii="Century" w:hAnsi="Century" w:cs="Arial"/>
          <w:b/>
          <w:spacing w:val="0"/>
          <w:szCs w:val="24"/>
        </w:rPr>
        <w:t xml:space="preserve">art. 25, </w:t>
      </w:r>
      <w:r w:rsidR="009A4969" w:rsidRPr="00B436F5">
        <w:rPr>
          <w:rFonts w:ascii="Century" w:hAnsi="Century" w:cs="Arial"/>
          <w:b/>
          <w:spacing w:val="0"/>
          <w:szCs w:val="24"/>
        </w:rPr>
        <w:t>Caput</w:t>
      </w:r>
      <w:r w:rsidR="005E287B" w:rsidRPr="00B436F5">
        <w:rPr>
          <w:rFonts w:ascii="Century" w:hAnsi="Century" w:cs="Arial"/>
          <w:b/>
          <w:spacing w:val="0"/>
          <w:szCs w:val="24"/>
        </w:rPr>
        <w:t xml:space="preserve"> da Lei 8.666/93, alterada pela Lei 8.883/94</w:t>
      </w:r>
      <w:r w:rsidR="005E287B" w:rsidRPr="00B436F5">
        <w:rPr>
          <w:rFonts w:ascii="Century" w:hAnsi="Century" w:cs="Arial"/>
          <w:spacing w:val="0"/>
          <w:szCs w:val="24"/>
        </w:rPr>
        <w:t>, celebram o presente Contrato, mediante as cláusulas seguintes:</w:t>
      </w:r>
    </w:p>
    <w:p w14:paraId="6410E3C6" w14:textId="77777777" w:rsidR="005E287B" w:rsidRPr="00B436F5" w:rsidRDefault="005E287B" w:rsidP="005E287B">
      <w:pPr>
        <w:pStyle w:val="Ttulo1"/>
        <w:spacing w:line="312" w:lineRule="auto"/>
        <w:jc w:val="left"/>
        <w:rPr>
          <w:rFonts w:ascii="Century" w:hAnsi="Century" w:cs="Arial"/>
          <w:bCs/>
          <w:i/>
          <w:spacing w:val="0"/>
          <w:szCs w:val="24"/>
        </w:rPr>
      </w:pPr>
    </w:p>
    <w:p w14:paraId="76FF0ADA" w14:textId="77777777" w:rsidR="005E287B" w:rsidRPr="00B436F5" w:rsidRDefault="005E287B" w:rsidP="005E287B">
      <w:pPr>
        <w:pStyle w:val="Ttulo1"/>
        <w:spacing w:line="312" w:lineRule="auto"/>
        <w:jc w:val="left"/>
        <w:rPr>
          <w:rFonts w:ascii="Century" w:hAnsi="Century" w:cs="Arial"/>
          <w:bCs/>
          <w:i/>
          <w:spacing w:val="0"/>
          <w:szCs w:val="24"/>
          <w:lang w:val="pt-PT"/>
        </w:rPr>
      </w:pPr>
      <w:r w:rsidRPr="00B436F5">
        <w:rPr>
          <w:rFonts w:ascii="Century" w:hAnsi="Century" w:cs="Arial"/>
          <w:bCs/>
          <w:i/>
          <w:spacing w:val="0"/>
          <w:szCs w:val="24"/>
        </w:rPr>
        <w:t xml:space="preserve">CLÁUSULA PRIMEIRA – Do Objeto </w:t>
      </w:r>
    </w:p>
    <w:p w14:paraId="2178E9D8" w14:textId="77777777" w:rsidR="00016920" w:rsidRDefault="005E287B" w:rsidP="00016920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O objeto do presente contrato consiste na </w:t>
      </w:r>
      <w:r w:rsidR="00361917" w:rsidRPr="00B436F5">
        <w:rPr>
          <w:rFonts w:ascii="Century" w:hAnsi="Century" w:cs="Arial"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spacing w:val="0"/>
          <w:szCs w:val="24"/>
        </w:rPr>
        <w:t>, conforme especificado na proposta da contratada</w:t>
      </w:r>
      <w:r w:rsidRPr="00B436F5">
        <w:rPr>
          <w:rFonts w:ascii="Century" w:hAnsi="Century" w:cs="Arial"/>
          <w:spacing w:val="0"/>
          <w:szCs w:val="24"/>
        </w:rPr>
        <w:t xml:space="preserve"> percebido pelo CONTRATANTE</w:t>
      </w:r>
      <w:r w:rsidR="00016920">
        <w:rPr>
          <w:rFonts w:ascii="Century" w:hAnsi="Century" w:cs="Arial"/>
          <w:spacing w:val="0"/>
          <w:szCs w:val="24"/>
        </w:rPr>
        <w:t>, detalhada no §único desta Cláusula</w:t>
      </w:r>
      <w:r w:rsidR="00016920" w:rsidRPr="00B436F5">
        <w:rPr>
          <w:rFonts w:ascii="Century" w:hAnsi="Century" w:cs="Arial"/>
          <w:spacing w:val="0"/>
          <w:szCs w:val="24"/>
        </w:rPr>
        <w:t>.</w:t>
      </w:r>
    </w:p>
    <w:p w14:paraId="36AFC974" w14:textId="77777777" w:rsidR="00016920" w:rsidRDefault="00016920" w:rsidP="00016920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</w:p>
    <w:p w14:paraId="10D033A5" w14:textId="77777777" w:rsidR="00016920" w:rsidRDefault="00016920" w:rsidP="00016920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  <w:r>
        <w:rPr>
          <w:rFonts w:ascii="Century" w:hAnsi="Century" w:cs="Arial"/>
          <w:spacing w:val="0"/>
          <w:szCs w:val="24"/>
        </w:rPr>
        <w:t>§Único: O objeto completo deste contrato compreende os seguintes módulos:</w:t>
      </w:r>
    </w:p>
    <w:p w14:paraId="70573824" w14:textId="1E5A05E1" w:rsidR="005E287B" w:rsidRPr="00B436F5" w:rsidRDefault="00016920" w:rsidP="005E287B">
      <w:pPr>
        <w:spacing w:line="312" w:lineRule="auto"/>
        <w:jc w:val="both"/>
        <w:rPr>
          <w:rFonts w:ascii="Century" w:hAnsi="Century" w:cs="Arial"/>
          <w:spacing w:val="0"/>
          <w:szCs w:val="24"/>
          <w:shd w:val="clear" w:color="auto" w:fill="FFFFFF"/>
        </w:rPr>
      </w:pPr>
      <w:r>
        <w:rPr>
          <w:rFonts w:ascii="Century" w:hAnsi="Century" w:cs="Arial"/>
          <w:spacing w:val="0"/>
          <w:szCs w:val="24"/>
        </w:rPr>
        <w:t>XXXXXXXXXXXXXXX</w:t>
      </w:r>
      <w:r w:rsidR="005E287B" w:rsidRPr="00B436F5">
        <w:rPr>
          <w:rFonts w:ascii="Century" w:hAnsi="Century" w:cs="Arial"/>
          <w:spacing w:val="0"/>
          <w:szCs w:val="24"/>
        </w:rPr>
        <w:t xml:space="preserve">. </w:t>
      </w:r>
    </w:p>
    <w:p w14:paraId="5D11B94F" w14:textId="77777777" w:rsidR="005E287B" w:rsidRPr="00B436F5" w:rsidRDefault="005E287B" w:rsidP="005E287B">
      <w:pPr>
        <w:pStyle w:val="Recuodecorpodetexto2"/>
        <w:spacing w:line="312" w:lineRule="auto"/>
        <w:rPr>
          <w:rFonts w:ascii="Century" w:hAnsi="Century" w:cs="Arial"/>
          <w:spacing w:val="0"/>
          <w:szCs w:val="24"/>
        </w:rPr>
      </w:pPr>
    </w:p>
    <w:p w14:paraId="45F2FD0A" w14:textId="77777777" w:rsidR="00D4151A" w:rsidRPr="00B436F5" w:rsidRDefault="00D4151A" w:rsidP="002E3EB9">
      <w:pPr>
        <w:pStyle w:val="Ttulo7"/>
        <w:jc w:val="both"/>
        <w:rPr>
          <w:rFonts w:ascii="Century" w:hAnsi="Century" w:cs="Courier New"/>
          <w:sz w:val="24"/>
          <w:szCs w:val="24"/>
          <w:u w:val="single"/>
        </w:rPr>
      </w:pPr>
      <w:r w:rsidRPr="00B436F5">
        <w:rPr>
          <w:rFonts w:ascii="Century" w:hAnsi="Century" w:cs="Courier New"/>
          <w:sz w:val="24"/>
          <w:szCs w:val="24"/>
          <w:u w:val="single"/>
        </w:rPr>
        <w:t>CLÁUSULA SEGUNDA – DA CONCEITUAÇÃO:</w:t>
      </w:r>
    </w:p>
    <w:p w14:paraId="15E237C3" w14:textId="77777777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</w:p>
    <w:p w14:paraId="6B7FEC83" w14:textId="77777777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>a)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Licença de Uso</w:t>
      </w:r>
      <w:r w:rsidRPr="00B436F5">
        <w:rPr>
          <w:rFonts w:ascii="Century" w:hAnsi="Century" w:cs="Courier New"/>
          <w:spacing w:val="0"/>
          <w:szCs w:val="24"/>
        </w:rPr>
        <w:t xml:space="preserve"> é o direito objetivo que tem 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de uso e gozo da versão executável de cada sistema/módulo, sem o caráter de exclusividade e por tempo determinado.</w:t>
      </w:r>
    </w:p>
    <w:p w14:paraId="25A142F8" w14:textId="77777777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</w:p>
    <w:p w14:paraId="3692F4CB" w14:textId="3FC40B12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 xml:space="preserve">b) </w:t>
      </w:r>
      <w:r w:rsidRPr="00B436F5">
        <w:rPr>
          <w:rFonts w:ascii="Century" w:hAnsi="Century" w:cs="Courier New"/>
          <w:b/>
          <w:i/>
          <w:spacing w:val="0"/>
          <w:szCs w:val="24"/>
        </w:rPr>
        <w:t>Manutenção</w:t>
      </w:r>
      <w:r w:rsidRPr="00B436F5">
        <w:rPr>
          <w:rFonts w:ascii="Century" w:hAnsi="Century" w:cs="Courier New"/>
          <w:spacing w:val="0"/>
          <w:szCs w:val="24"/>
        </w:rPr>
        <w:t xml:space="preserve"> são os trabalhos realizados na sede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 que se fizerem necessários ao desenvolvimento e ao bom funcionamento de cada sistema/módulo, </w:t>
      </w:r>
      <w:r w:rsidR="002E3EB9" w:rsidRPr="00B436F5">
        <w:rPr>
          <w:rFonts w:ascii="Century" w:hAnsi="Century" w:cs="Courier New"/>
          <w:spacing w:val="0"/>
          <w:szCs w:val="24"/>
        </w:rPr>
        <w:t>in</w:t>
      </w:r>
      <w:r w:rsidRPr="00B436F5">
        <w:rPr>
          <w:rFonts w:ascii="Century" w:hAnsi="Century" w:cs="Courier New"/>
          <w:spacing w:val="0"/>
          <w:szCs w:val="24"/>
        </w:rPr>
        <w:t>cluindo-se todo e qualquer treinamento e/ou capacitação técnica de pessoal que tenha caráter específico.</w:t>
      </w:r>
    </w:p>
    <w:p w14:paraId="3EC5DB46" w14:textId="77777777" w:rsidR="00D4151A" w:rsidRPr="00B436F5" w:rsidRDefault="00D4151A" w:rsidP="002E3EB9">
      <w:pPr>
        <w:jc w:val="both"/>
        <w:rPr>
          <w:rFonts w:ascii="Century" w:hAnsi="Century" w:cs="Courier New"/>
          <w:b/>
          <w:spacing w:val="0"/>
          <w:szCs w:val="24"/>
        </w:rPr>
      </w:pPr>
    </w:p>
    <w:p w14:paraId="4779E9DD" w14:textId="77777777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lastRenderedPageBreak/>
        <w:t>c)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Suporte Técnico</w:t>
      </w:r>
      <w:r w:rsidRPr="00B436F5">
        <w:rPr>
          <w:rFonts w:ascii="Century" w:hAnsi="Century" w:cs="Courier New"/>
          <w:spacing w:val="0"/>
          <w:szCs w:val="24"/>
        </w:rPr>
        <w:t xml:space="preserve"> é todo e qualquer atendimento para a </w:t>
      </w:r>
      <w:r w:rsidRPr="00B436F5">
        <w:rPr>
          <w:rFonts w:ascii="Century" w:hAnsi="Century" w:cs="Courier New"/>
          <w:b/>
          <w:spacing w:val="0"/>
          <w:szCs w:val="24"/>
        </w:rPr>
        <w:t>CONTRATANTE,</w:t>
      </w:r>
      <w:r w:rsidRPr="00B436F5">
        <w:rPr>
          <w:rFonts w:ascii="Century" w:hAnsi="Century" w:cs="Courier New"/>
          <w:spacing w:val="0"/>
          <w:szCs w:val="24"/>
        </w:rPr>
        <w:t xml:space="preserve"> devidamente agendado entre as partes, prestado em sua sede ou na sede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>.</w:t>
      </w:r>
    </w:p>
    <w:p w14:paraId="2B0DB088" w14:textId="77777777" w:rsidR="00D4151A" w:rsidRPr="00B436F5" w:rsidRDefault="00D4151A" w:rsidP="002E3EB9">
      <w:pPr>
        <w:jc w:val="both"/>
        <w:rPr>
          <w:rFonts w:ascii="Century" w:hAnsi="Century" w:cs="Courier New"/>
          <w:b/>
          <w:spacing w:val="0"/>
          <w:szCs w:val="24"/>
        </w:rPr>
      </w:pPr>
    </w:p>
    <w:p w14:paraId="473A24CD" w14:textId="77777777" w:rsidR="00D4151A" w:rsidRPr="00B436F5" w:rsidRDefault="00D4151A" w:rsidP="002E3EB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>d)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Sistema/módulo (software ou programa)</w:t>
      </w:r>
      <w:r w:rsidRPr="00B436F5">
        <w:rPr>
          <w:rFonts w:ascii="Century" w:hAnsi="Century" w:cs="Courier New"/>
          <w:spacing w:val="0"/>
          <w:szCs w:val="24"/>
        </w:rPr>
        <w:t xml:space="preserve"> é o conjunto de instruções em linguagem natural ou codificada escritas em meio magnético, legível por computador, com as funções de fazê-lo funcionar, de solucionar problemas e gerar informações.</w:t>
      </w:r>
    </w:p>
    <w:p w14:paraId="48CEEC6F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4551298D" w14:textId="12E063BA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 xml:space="preserve">CLÁUSULA </w:t>
      </w:r>
      <w:r w:rsidR="002E3EB9" w:rsidRPr="00B436F5">
        <w:rPr>
          <w:rFonts w:ascii="Century" w:hAnsi="Century" w:cs="Courier New"/>
          <w:b/>
          <w:u w:val="single"/>
        </w:rPr>
        <w:t>TERCEIRA</w:t>
      </w:r>
      <w:r w:rsidRPr="00B436F5">
        <w:rPr>
          <w:rFonts w:ascii="Century" w:hAnsi="Century" w:cs="Courier New"/>
          <w:b/>
          <w:u w:val="single"/>
        </w:rPr>
        <w:t xml:space="preserve"> – DO REGIME DE EXECUÇÃO (art. 55, inciso II, da Lei n° 8.666/93).</w:t>
      </w:r>
    </w:p>
    <w:p w14:paraId="55B3EE26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72C3FF2B" w14:textId="35C1CF81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 xml:space="preserve">A prestação de serviços será </w:t>
      </w:r>
      <w:r w:rsidR="002E3EB9" w:rsidRPr="00B436F5">
        <w:rPr>
          <w:rFonts w:ascii="Century" w:hAnsi="Century" w:cs="Courier New"/>
        </w:rPr>
        <w:t>executada conforme proposta apresentada pela Contratada e aprovada pela Contratante, que passa a fazer parte integrante do presente contrato</w:t>
      </w:r>
      <w:r w:rsidRPr="00B436F5">
        <w:rPr>
          <w:rFonts w:ascii="Century" w:hAnsi="Century" w:cs="Courier New"/>
        </w:rPr>
        <w:t>.</w:t>
      </w:r>
    </w:p>
    <w:p w14:paraId="64210CE1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62F8021B" w14:textId="77F5F035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B436F5">
        <w:rPr>
          <w:rFonts w:ascii="Century" w:hAnsi="Century" w:cs="Courier New"/>
          <w:b/>
          <w:u w:val="single"/>
        </w:rPr>
        <w:t>CLÁUSULA Q</w:t>
      </w:r>
      <w:r w:rsidR="002E3EB9" w:rsidRPr="00B436F5">
        <w:rPr>
          <w:rFonts w:ascii="Century" w:hAnsi="Century" w:cs="Courier New"/>
          <w:b/>
          <w:u w:val="single"/>
        </w:rPr>
        <w:t>UARTA</w:t>
      </w:r>
      <w:r w:rsidRPr="00B436F5">
        <w:rPr>
          <w:rFonts w:ascii="Century" w:hAnsi="Century" w:cs="Courier New"/>
          <w:b/>
          <w:u w:val="single"/>
        </w:rPr>
        <w:t xml:space="preserve"> - DO PREÇO, DAS CONDIÇÕES DE PAGAMENTO  (art. 55, inciso III, da Lei n° 8.666/93).</w:t>
      </w:r>
      <w:r w:rsidRPr="00B436F5">
        <w:rPr>
          <w:rFonts w:ascii="Century" w:hAnsi="Century" w:cs="Courier New"/>
          <w:b/>
        </w:rPr>
        <w:t xml:space="preserve"> </w:t>
      </w:r>
    </w:p>
    <w:p w14:paraId="5F75B500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41ADB01E" w14:textId="5E62077D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O valor do presente contrato é de R$ XXXXXXXXXXXXX(XXXXXXXXXXXXXXXXXXXX) que será efetuado mensalmente, até o</w:t>
      </w:r>
      <w:r w:rsidR="002E3EB9" w:rsidRPr="00B436F5">
        <w:rPr>
          <w:rFonts w:ascii="Century" w:hAnsi="Century" w:cs="Courier New"/>
        </w:rPr>
        <w:t xml:space="preserve"> 10º (décimo) dia do mês subsequ</w:t>
      </w:r>
      <w:r w:rsidRPr="00B436F5">
        <w:rPr>
          <w:rFonts w:ascii="Century" w:hAnsi="Century" w:cs="Courier New"/>
        </w:rPr>
        <w:t xml:space="preserve">ente ao vencido, em parcelas de </w:t>
      </w:r>
      <w:r w:rsidRPr="00B436F5">
        <w:rPr>
          <w:rFonts w:ascii="Century" w:hAnsi="Century" w:cs="Courier New"/>
          <w:b/>
          <w:bCs/>
        </w:rPr>
        <w:t>R$ XXXXXXXXX (XXXXXXXXXXXXXXXXXXXXXXXXXXXX)</w:t>
      </w:r>
      <w:r w:rsidRPr="00B436F5">
        <w:rPr>
          <w:rFonts w:ascii="Century" w:hAnsi="Century" w:cs="Courier New"/>
        </w:rPr>
        <w:t>.</w:t>
      </w:r>
    </w:p>
    <w:p w14:paraId="3F4A570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21FA53A2" w14:textId="78F959E1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 xml:space="preserve">CLÁUSULA </w:t>
      </w:r>
      <w:r w:rsidR="002E3EB9" w:rsidRPr="00B436F5">
        <w:rPr>
          <w:rFonts w:ascii="Century" w:hAnsi="Century" w:cs="Courier New"/>
          <w:b/>
          <w:u w:val="single"/>
        </w:rPr>
        <w:t>QUINTA</w:t>
      </w:r>
      <w:r w:rsidRPr="00B436F5">
        <w:rPr>
          <w:rFonts w:ascii="Century" w:hAnsi="Century" w:cs="Courier New"/>
          <w:b/>
          <w:u w:val="single"/>
        </w:rPr>
        <w:t xml:space="preserve"> - DA VIGÊNCIA (Art. 55, inciso IV, da Lei n° 8.666/93)</w:t>
      </w:r>
    </w:p>
    <w:p w14:paraId="1B673363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612B2605" w14:textId="68CE0B64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Cs/>
        </w:rPr>
      </w:pPr>
      <w:r w:rsidRPr="00B436F5">
        <w:rPr>
          <w:rFonts w:ascii="Century" w:hAnsi="Century" w:cs="Courier New"/>
        </w:rPr>
        <w:t xml:space="preserve">O presente Contrato terá vigência de </w:t>
      </w:r>
      <w:r w:rsidR="002E3EB9" w:rsidRPr="00B436F5">
        <w:rPr>
          <w:rFonts w:ascii="Century" w:hAnsi="Century" w:cs="Courier New"/>
        </w:rPr>
        <w:t>12</w:t>
      </w:r>
      <w:r w:rsidRPr="00B436F5">
        <w:rPr>
          <w:rFonts w:ascii="Century" w:hAnsi="Century" w:cs="Courier New"/>
        </w:rPr>
        <w:t xml:space="preserve"> (</w:t>
      </w:r>
      <w:r w:rsidR="002E3EB9" w:rsidRPr="00B436F5">
        <w:rPr>
          <w:rFonts w:ascii="Century" w:hAnsi="Century" w:cs="Courier New"/>
        </w:rPr>
        <w:t>doze</w:t>
      </w:r>
      <w:r w:rsidRPr="00B436F5">
        <w:rPr>
          <w:rFonts w:ascii="Century" w:hAnsi="Century" w:cs="Courier New"/>
        </w:rPr>
        <w:t xml:space="preserve">) meses, contados a partir da data de sua </w:t>
      </w:r>
      <w:r w:rsidRPr="00B436F5">
        <w:rPr>
          <w:rFonts w:ascii="Century" w:hAnsi="Century" w:cs="Courier New"/>
          <w:bCs/>
        </w:rPr>
        <w:t>assinatura</w:t>
      </w:r>
      <w:r w:rsidR="002E3EB9" w:rsidRPr="00B436F5">
        <w:rPr>
          <w:rFonts w:ascii="Century" w:hAnsi="Century" w:cs="Courier New"/>
        </w:rPr>
        <w:t>, podendo ser prorrogado nos casos em que a Lei permitir</w:t>
      </w:r>
      <w:r w:rsidR="0084010B">
        <w:rPr>
          <w:rFonts w:ascii="Century" w:hAnsi="Century" w:cs="Courier New"/>
        </w:rPr>
        <w:t>, em especial o disposto no art. 57, IV, da Lei 8.666/93</w:t>
      </w:r>
      <w:r w:rsidR="002E3EB9" w:rsidRPr="00B436F5">
        <w:rPr>
          <w:rFonts w:ascii="Century" w:hAnsi="Century" w:cs="Courier New"/>
        </w:rPr>
        <w:t>.</w:t>
      </w:r>
    </w:p>
    <w:p w14:paraId="4F5E6B7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744E031B" w14:textId="6065729C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S</w:t>
      </w:r>
      <w:r w:rsidR="002E3EB9" w:rsidRPr="00B436F5">
        <w:rPr>
          <w:rFonts w:ascii="Century" w:hAnsi="Century" w:cs="Courier New"/>
          <w:b/>
          <w:u w:val="single"/>
        </w:rPr>
        <w:t>EXTA</w:t>
      </w:r>
      <w:r w:rsidRPr="00B436F5">
        <w:rPr>
          <w:rFonts w:ascii="Century" w:hAnsi="Century" w:cs="Courier New"/>
          <w:b/>
          <w:u w:val="single"/>
        </w:rPr>
        <w:t xml:space="preserve"> - DO INÍCIO (Art. 55, inciso IV, da Lei n° 8.666/93)</w:t>
      </w:r>
    </w:p>
    <w:p w14:paraId="6FDA1034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1BAC7C3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14:paraId="43266EBF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4DF4596B" w14:textId="53EAC4E3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 xml:space="preserve">CLÁUSULA </w:t>
      </w:r>
      <w:r w:rsidR="002E3EB9" w:rsidRPr="00B436F5">
        <w:rPr>
          <w:rFonts w:ascii="Century" w:hAnsi="Century" w:cs="Courier New"/>
          <w:b/>
          <w:u w:val="single"/>
        </w:rPr>
        <w:t>SÉTIMA</w:t>
      </w:r>
      <w:r w:rsidRPr="00B436F5">
        <w:rPr>
          <w:rFonts w:ascii="Century" w:hAnsi="Century" w:cs="Courier New"/>
          <w:b/>
          <w:u w:val="single"/>
        </w:rPr>
        <w:t xml:space="preserve"> - DOTAÇÃO ORÇAMENTÁRIA (art. 55, inciso V, da Lei n. ° 8.666/93).</w:t>
      </w:r>
    </w:p>
    <w:p w14:paraId="32174978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1651B3A4" w14:textId="77777777" w:rsidR="002E3EB9" w:rsidRPr="00B436F5" w:rsidRDefault="002E3EB9" w:rsidP="002E3EB9">
      <w:pPr>
        <w:pStyle w:val="Recuodecorpodetexto2"/>
        <w:spacing w:line="312" w:lineRule="auto"/>
        <w:ind w:firstLine="0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As despesas decorrentes do presente contrato correrão à conta de dotação própria, no Orçamento vigente da CONTRATANTE, a saber: </w:t>
      </w:r>
    </w:p>
    <w:p w14:paraId="57655D0A" w14:textId="77777777" w:rsidR="002E3EB9" w:rsidRPr="00B436F5" w:rsidRDefault="002E3EB9" w:rsidP="002E3EB9">
      <w:pPr>
        <w:pStyle w:val="Recuodecorpodetexto"/>
        <w:suppressAutoHyphens/>
        <w:ind w:left="0" w:firstLine="1134"/>
        <w:jc w:val="both"/>
        <w:rPr>
          <w:rFonts w:ascii="Century" w:eastAsia="Arial Unicode MS" w:hAnsi="Century" w:cs="Arial Unicode MS"/>
          <w:b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2E3EB9" w:rsidRPr="00B436F5" w14:paraId="56DFC541" w14:textId="77777777" w:rsidTr="009A4969">
        <w:trPr>
          <w:jc w:val="center"/>
        </w:trPr>
        <w:tc>
          <w:tcPr>
            <w:tcW w:w="2373" w:type="dxa"/>
            <w:shd w:val="clear" w:color="auto" w:fill="auto"/>
          </w:tcPr>
          <w:p w14:paraId="66AF26E4" w14:textId="77777777" w:rsidR="002E3EB9" w:rsidRPr="00B436F5" w:rsidRDefault="002E3EB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UNIDADE</w:t>
            </w:r>
          </w:p>
        </w:tc>
        <w:tc>
          <w:tcPr>
            <w:tcW w:w="2374" w:type="dxa"/>
            <w:shd w:val="clear" w:color="auto" w:fill="auto"/>
          </w:tcPr>
          <w:p w14:paraId="6873E5FF" w14:textId="77777777" w:rsidR="002E3EB9" w:rsidRPr="00B436F5" w:rsidRDefault="002E3EB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PROJETO</w:t>
            </w:r>
          </w:p>
        </w:tc>
        <w:tc>
          <w:tcPr>
            <w:tcW w:w="2374" w:type="dxa"/>
            <w:shd w:val="clear" w:color="auto" w:fill="auto"/>
          </w:tcPr>
          <w:p w14:paraId="414B5A6D" w14:textId="77777777" w:rsidR="002E3EB9" w:rsidRPr="00B436F5" w:rsidRDefault="002E3EB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FONTE</w:t>
            </w:r>
          </w:p>
        </w:tc>
        <w:tc>
          <w:tcPr>
            <w:tcW w:w="2374" w:type="dxa"/>
            <w:shd w:val="clear" w:color="auto" w:fill="auto"/>
          </w:tcPr>
          <w:p w14:paraId="02D8EBEE" w14:textId="77777777" w:rsidR="002E3EB9" w:rsidRPr="00B436F5" w:rsidRDefault="002E3EB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ELEMENTO</w:t>
            </w:r>
          </w:p>
        </w:tc>
      </w:tr>
      <w:tr w:rsidR="002E3EB9" w:rsidRPr="00B436F5" w14:paraId="4D39500E" w14:textId="77777777" w:rsidTr="009A4969">
        <w:trPr>
          <w:jc w:val="center"/>
        </w:trPr>
        <w:tc>
          <w:tcPr>
            <w:tcW w:w="2373" w:type="dxa"/>
            <w:shd w:val="clear" w:color="auto" w:fill="auto"/>
          </w:tcPr>
          <w:p w14:paraId="619F2681" w14:textId="2F74667B" w:rsidR="002E3EB9" w:rsidRPr="00B436F5" w:rsidRDefault="003D47DA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02004</w:t>
            </w:r>
          </w:p>
        </w:tc>
        <w:tc>
          <w:tcPr>
            <w:tcW w:w="2374" w:type="dxa"/>
            <w:shd w:val="clear" w:color="auto" w:fill="auto"/>
          </w:tcPr>
          <w:p w14:paraId="3195162E" w14:textId="118E8554" w:rsidR="002E3EB9" w:rsidRPr="00B436F5" w:rsidRDefault="006C164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2004</w:t>
            </w:r>
          </w:p>
        </w:tc>
        <w:tc>
          <w:tcPr>
            <w:tcW w:w="2374" w:type="dxa"/>
            <w:shd w:val="clear" w:color="auto" w:fill="auto"/>
          </w:tcPr>
          <w:p w14:paraId="3F80AB18" w14:textId="1CFAE32F" w:rsidR="002E3EB9" w:rsidRPr="00B436F5" w:rsidRDefault="006C164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1001000</w:t>
            </w:r>
          </w:p>
        </w:tc>
        <w:tc>
          <w:tcPr>
            <w:tcW w:w="2374" w:type="dxa"/>
            <w:shd w:val="clear" w:color="auto" w:fill="auto"/>
          </w:tcPr>
          <w:p w14:paraId="46307D07" w14:textId="33A54805" w:rsidR="002E3EB9" w:rsidRPr="00B436F5" w:rsidRDefault="00B94ABF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33903900</w:t>
            </w:r>
          </w:p>
        </w:tc>
      </w:tr>
    </w:tbl>
    <w:p w14:paraId="2AC1131C" w14:textId="77777777" w:rsidR="002E3EB9" w:rsidRPr="00B436F5" w:rsidRDefault="002E3EB9" w:rsidP="002E3EB9">
      <w:pPr>
        <w:suppressAutoHyphens/>
        <w:jc w:val="both"/>
        <w:rPr>
          <w:rFonts w:ascii="Century" w:eastAsia="Arial Unicode MS" w:hAnsi="Century" w:cs="Arial Unicode MS"/>
          <w:spacing w:val="0"/>
          <w:szCs w:val="24"/>
        </w:rPr>
      </w:pPr>
    </w:p>
    <w:p w14:paraId="68A9EDA2" w14:textId="71AF57AD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 xml:space="preserve">CLÁUSULA </w:t>
      </w:r>
      <w:r w:rsidR="002E3EB9" w:rsidRPr="00B436F5">
        <w:rPr>
          <w:rFonts w:ascii="Century" w:hAnsi="Century" w:cs="Courier New"/>
          <w:b/>
          <w:u w:val="single"/>
        </w:rPr>
        <w:t>OITAVA</w:t>
      </w:r>
      <w:r w:rsidRPr="00B436F5">
        <w:rPr>
          <w:rFonts w:ascii="Century" w:hAnsi="Century" w:cs="Courier New"/>
          <w:b/>
          <w:u w:val="single"/>
        </w:rPr>
        <w:t xml:space="preserve"> - DO DIREITO E RESPONSABILIDADE DAS PARTES (art. 55, inciso VII e XIII, da Lei n° 8.666/93).</w:t>
      </w:r>
    </w:p>
    <w:p w14:paraId="5A0E430E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702F5CCE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A Contratada, durante a vigência deste Contrato, compromete-se a:</w:t>
      </w:r>
    </w:p>
    <w:p w14:paraId="64083A2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AACCD8E" w14:textId="77777777" w:rsidR="00D4151A" w:rsidRPr="00B436F5" w:rsidRDefault="00D4151A" w:rsidP="002E3EB9">
      <w:pPr>
        <w:keepNext w:val="0"/>
        <w:keepLines w:val="0"/>
        <w:numPr>
          <w:ilvl w:val="0"/>
          <w:numId w:val="32"/>
        </w:numPr>
        <w:tabs>
          <w:tab w:val="clear" w:pos="1430"/>
          <w:tab w:val="num" w:pos="567"/>
        </w:tabs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Manter sempre a disposição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>, técnico apto a prestar toda e qualquer assistência sobre cada sistema/módulo.</w:t>
      </w:r>
    </w:p>
    <w:p w14:paraId="42568811" w14:textId="77777777" w:rsidR="00D4151A" w:rsidRPr="00B436F5" w:rsidRDefault="00D4151A" w:rsidP="002E3EB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>Manter o bom funcionamento e obtenção dos resultados para o qual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 </w:t>
      </w:r>
      <w:r w:rsidRPr="00B436F5">
        <w:rPr>
          <w:rFonts w:ascii="Century" w:hAnsi="Century" w:cs="Courier New"/>
          <w:spacing w:val="0"/>
          <w:szCs w:val="24"/>
        </w:rPr>
        <w:t>foi desenvolvido;</w:t>
      </w:r>
    </w:p>
    <w:p w14:paraId="0CAED8F5" w14:textId="77777777" w:rsidR="00D4151A" w:rsidRPr="00B436F5" w:rsidRDefault="00D4151A" w:rsidP="002E3EB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>Fazer as alterações em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>decorrentes de mudanças na legislação, melhorias tecnológicas, otimizações e depurações;</w:t>
      </w:r>
    </w:p>
    <w:p w14:paraId="2AC5EE3F" w14:textId="2FC224EE" w:rsidR="00D4151A" w:rsidRPr="00B436F5" w:rsidRDefault="00D4151A" w:rsidP="002E3EB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As novas versões de cada </w:t>
      </w:r>
      <w:r w:rsidRPr="00B436F5">
        <w:rPr>
          <w:rFonts w:ascii="Century" w:hAnsi="Century" w:cs="Courier New"/>
          <w:i/>
          <w:spacing w:val="0"/>
          <w:szCs w:val="24"/>
        </w:rPr>
        <w:t>sistema/módulo e o</w:t>
      </w:r>
      <w:r w:rsidRPr="00B436F5">
        <w:rPr>
          <w:rFonts w:ascii="Century" w:hAnsi="Century" w:cs="Courier New"/>
          <w:spacing w:val="0"/>
          <w:szCs w:val="24"/>
        </w:rPr>
        <w:t>s esclarecimentos de todas as dúvidas sobre cada s</w:t>
      </w:r>
      <w:r w:rsidRPr="00B436F5">
        <w:rPr>
          <w:rFonts w:ascii="Century" w:hAnsi="Century" w:cs="Courier New"/>
          <w:i/>
          <w:spacing w:val="0"/>
          <w:szCs w:val="24"/>
        </w:rPr>
        <w:t>istema/módulo</w:t>
      </w:r>
      <w:r w:rsidRPr="00B436F5">
        <w:rPr>
          <w:rFonts w:ascii="Century" w:hAnsi="Century" w:cs="Courier New"/>
          <w:spacing w:val="0"/>
          <w:szCs w:val="24"/>
        </w:rPr>
        <w:t xml:space="preserve">, através de qualquer meio de telecomunicação, ficando este custo por conta da </w:t>
      </w:r>
      <w:r w:rsidRPr="00B436F5">
        <w:rPr>
          <w:rFonts w:ascii="Century" w:hAnsi="Century" w:cs="Courier New"/>
          <w:b/>
          <w:spacing w:val="0"/>
          <w:szCs w:val="24"/>
        </w:rPr>
        <w:t xml:space="preserve">CONTRATANTE </w:t>
      </w:r>
      <w:r w:rsidRPr="00B436F5">
        <w:rPr>
          <w:rFonts w:ascii="Century" w:hAnsi="Century" w:cs="Courier New"/>
          <w:spacing w:val="0"/>
          <w:szCs w:val="24"/>
        </w:rPr>
        <w:t xml:space="preserve">que, para agilizar e economizar no suporte remoto e na obtenção de novas versões, disponibilizará em sua sede acesso via </w:t>
      </w:r>
      <w:r w:rsidRPr="00B436F5">
        <w:rPr>
          <w:rFonts w:ascii="Century" w:hAnsi="Century" w:cs="Courier New"/>
          <w:b/>
          <w:spacing w:val="0"/>
          <w:szCs w:val="24"/>
        </w:rPr>
        <w:t>INTERNET</w:t>
      </w:r>
      <w:r w:rsidRPr="00B436F5">
        <w:rPr>
          <w:rFonts w:ascii="Century" w:hAnsi="Century" w:cs="Courier New"/>
          <w:spacing w:val="0"/>
          <w:szCs w:val="24"/>
        </w:rPr>
        <w:t xml:space="preserve"> bem como o uso de programas como </w:t>
      </w:r>
      <w:r w:rsidR="000420D6" w:rsidRPr="00B436F5">
        <w:rPr>
          <w:rFonts w:ascii="Century" w:hAnsi="Century" w:cs="Courier New"/>
          <w:b/>
          <w:spacing w:val="0"/>
          <w:szCs w:val="24"/>
        </w:rPr>
        <w:t>ONLINE</w:t>
      </w:r>
      <w:r w:rsidRPr="00B436F5">
        <w:rPr>
          <w:rFonts w:ascii="Century" w:hAnsi="Century" w:cs="Courier New"/>
          <w:spacing w:val="0"/>
          <w:szCs w:val="24"/>
        </w:rPr>
        <w:t>.</w:t>
      </w:r>
    </w:p>
    <w:p w14:paraId="33D8A3F2" w14:textId="1022BA81" w:rsidR="000420D6" w:rsidRPr="00B436F5" w:rsidRDefault="000420D6" w:rsidP="002E3EB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Arcar com todos os custos de seus funcionários no atendimento </w:t>
      </w:r>
      <w:proofErr w:type="spellStart"/>
      <w:r w:rsidRPr="00B436F5">
        <w:rPr>
          <w:rFonts w:ascii="Century" w:hAnsi="Century" w:cs="Courier New"/>
          <w:spacing w:val="0"/>
          <w:szCs w:val="24"/>
        </w:rPr>
        <w:t>inloco</w:t>
      </w:r>
      <w:proofErr w:type="spellEnd"/>
      <w:r w:rsidRPr="00B436F5">
        <w:rPr>
          <w:rFonts w:ascii="Century" w:hAnsi="Century" w:cs="Courier New"/>
          <w:spacing w:val="0"/>
          <w:szCs w:val="24"/>
        </w:rPr>
        <w:t xml:space="preserve"> da Contratante, quando no atendimento de chamadas para treinamento, manutenção ou quaisquer outros serviços relacionados ao funcionamento do sistema/modulo contratado.</w:t>
      </w:r>
    </w:p>
    <w:p w14:paraId="7BDCEA55" w14:textId="6516B989" w:rsidR="000420D6" w:rsidRPr="00B436F5" w:rsidRDefault="00D4151A" w:rsidP="002E3EB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 xml:space="preserve">Oferecer cursos práticos em laboratórios, sendo os encargos decorrentes de cada treinamento de responsabilidade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durante o processo de implantação e treinamento inicial para utilização de cada sistema/módulo objeto do presente contrato.</w:t>
      </w:r>
    </w:p>
    <w:p w14:paraId="3A28EFD6" w14:textId="77777777" w:rsidR="00D4151A" w:rsidRPr="00B436F5" w:rsidRDefault="00D4151A" w:rsidP="002E3EB9">
      <w:pPr>
        <w:jc w:val="both"/>
        <w:rPr>
          <w:rFonts w:ascii="Century" w:hAnsi="Century" w:cs="Courier New"/>
          <w:color w:val="000000"/>
          <w:spacing w:val="0"/>
          <w:szCs w:val="24"/>
        </w:rPr>
      </w:pPr>
    </w:p>
    <w:p w14:paraId="4F85C70C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A Contratante, durante a vigência deste Contrato, compromete-se a:</w:t>
      </w:r>
    </w:p>
    <w:p w14:paraId="5A31FD30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4ACAEE82" w14:textId="460F954E" w:rsidR="00D4151A" w:rsidRPr="00B436F5" w:rsidRDefault="00D4151A" w:rsidP="002E3EB9">
      <w:pPr>
        <w:pStyle w:val="corponico"/>
        <w:numPr>
          <w:ilvl w:val="0"/>
          <w:numId w:val="33"/>
        </w:numPr>
        <w:tabs>
          <w:tab w:val="clear" w:pos="1638"/>
          <w:tab w:val="num" w:pos="567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 xml:space="preserve">Colocar à disposição do técnico da </w:t>
      </w:r>
      <w:r w:rsidRPr="00B436F5">
        <w:rPr>
          <w:rFonts w:ascii="Century" w:hAnsi="Century" w:cs="Courier New"/>
          <w:b/>
        </w:rPr>
        <w:t>CONTRATADA</w:t>
      </w:r>
      <w:r w:rsidRPr="00B436F5">
        <w:rPr>
          <w:rFonts w:ascii="Century" w:hAnsi="Century" w:cs="Courier New"/>
        </w:rPr>
        <w:t>, em cada atendimento, todos os funcionários, equipamentos, programas, arquivos e informações que se tornarem necessárias.</w:t>
      </w:r>
    </w:p>
    <w:p w14:paraId="662CC36C" w14:textId="0301D4FF" w:rsidR="00D4151A" w:rsidRPr="00B436F5" w:rsidRDefault="00D4151A" w:rsidP="002E3EB9">
      <w:pPr>
        <w:keepNext w:val="0"/>
        <w:keepLines w:val="0"/>
        <w:numPr>
          <w:ilvl w:val="0"/>
          <w:numId w:val="33"/>
        </w:numPr>
        <w:tabs>
          <w:tab w:val="clear" w:pos="1638"/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Requisitar e agendar junto a </w:t>
      </w:r>
      <w:r w:rsidRPr="00B436F5">
        <w:rPr>
          <w:rFonts w:ascii="Century" w:hAnsi="Century" w:cs="Courier New"/>
          <w:b/>
          <w:spacing w:val="0"/>
          <w:szCs w:val="24"/>
        </w:rPr>
        <w:t>CONTRATAD</w:t>
      </w:r>
      <w:r w:rsidR="000420D6" w:rsidRPr="00B436F5">
        <w:rPr>
          <w:rFonts w:ascii="Century" w:hAnsi="Century" w:cs="Courier New"/>
          <w:b/>
          <w:spacing w:val="0"/>
          <w:szCs w:val="24"/>
        </w:rPr>
        <w:t>A</w:t>
      </w:r>
      <w:r w:rsidRPr="00B436F5">
        <w:rPr>
          <w:rFonts w:ascii="Century" w:hAnsi="Century" w:cs="Courier New"/>
          <w:spacing w:val="0"/>
          <w:szCs w:val="24"/>
        </w:rPr>
        <w:t xml:space="preserve">, com antecedência mínima de 48 (quarenta e oito) horas, salvo em caso de urgência, o comparecimento do </w:t>
      </w:r>
      <w:r w:rsidRPr="00B436F5">
        <w:rPr>
          <w:rFonts w:ascii="Century" w:hAnsi="Century" w:cs="Courier New"/>
          <w:i/>
          <w:spacing w:val="0"/>
          <w:szCs w:val="24"/>
        </w:rPr>
        <w:t xml:space="preserve">técnico da </w:t>
      </w:r>
      <w:r w:rsidRPr="00B436F5">
        <w:rPr>
          <w:rFonts w:ascii="Century" w:hAnsi="Century" w:cs="Courier New"/>
          <w:b/>
          <w:i/>
          <w:spacing w:val="0"/>
          <w:szCs w:val="24"/>
        </w:rPr>
        <w:t>CONTRATADA</w:t>
      </w:r>
      <w:r w:rsidRPr="00B436F5">
        <w:rPr>
          <w:rFonts w:ascii="Century" w:hAnsi="Century" w:cs="Courier New"/>
          <w:i/>
          <w:spacing w:val="0"/>
          <w:szCs w:val="24"/>
        </w:rPr>
        <w:t xml:space="preserve"> na sede</w:t>
      </w:r>
      <w:r w:rsidRPr="00B436F5">
        <w:rPr>
          <w:rFonts w:ascii="Century" w:hAnsi="Century" w:cs="Courier New"/>
          <w:spacing w:val="0"/>
          <w:szCs w:val="24"/>
        </w:rPr>
        <w:t xml:space="preserve">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bCs/>
          <w:spacing w:val="0"/>
          <w:szCs w:val="24"/>
        </w:rPr>
        <w:t>;</w:t>
      </w:r>
    </w:p>
    <w:p w14:paraId="5E51EA0A" w14:textId="6F000C08" w:rsidR="00D4151A" w:rsidRPr="00B436F5" w:rsidRDefault="00D4151A" w:rsidP="002E3EB9">
      <w:pPr>
        <w:keepNext w:val="0"/>
        <w:keepLines w:val="0"/>
        <w:numPr>
          <w:ilvl w:val="0"/>
          <w:numId w:val="33"/>
        </w:numPr>
        <w:tabs>
          <w:tab w:val="clear" w:pos="1638"/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Indicar pessoas habilitadas para acompanhar os procedimentos a serem executados e qualquer atendimento técnico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bCs/>
          <w:spacing w:val="0"/>
          <w:szCs w:val="24"/>
        </w:rPr>
        <w:t>.</w:t>
      </w:r>
    </w:p>
    <w:p w14:paraId="078C5961" w14:textId="77777777" w:rsidR="00D4151A" w:rsidRPr="00B436F5" w:rsidRDefault="00D4151A" w:rsidP="002E3EB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>Não Vender, alugar, emprestar ou ceder os itens que compõem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>a terceiros seja pessoa física ou jurídica;</w:t>
      </w:r>
    </w:p>
    <w:p w14:paraId="2E4D8640" w14:textId="5BFA3F78" w:rsidR="00D4151A" w:rsidRPr="00B436F5" w:rsidRDefault="00D4151A" w:rsidP="002E3EB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>Não Fazer mau uso de qualquer s</w:t>
      </w:r>
      <w:r w:rsidRPr="00B436F5">
        <w:rPr>
          <w:rFonts w:ascii="Century" w:hAnsi="Century" w:cs="Courier New"/>
          <w:i/>
          <w:spacing w:val="0"/>
          <w:szCs w:val="24"/>
        </w:rPr>
        <w:t>istema/módulo</w:t>
      </w:r>
      <w:r w:rsidR="000420D6" w:rsidRPr="00B436F5">
        <w:rPr>
          <w:rFonts w:ascii="Century" w:hAnsi="Century" w:cs="Courier New"/>
          <w:spacing w:val="0"/>
          <w:szCs w:val="24"/>
        </w:rPr>
        <w:t>, ou seja, copiar,</w:t>
      </w:r>
      <w:r w:rsidRPr="00B436F5">
        <w:rPr>
          <w:rFonts w:ascii="Century" w:hAnsi="Century" w:cs="Courier New"/>
          <w:spacing w:val="0"/>
          <w:szCs w:val="24"/>
        </w:rPr>
        <w:t xml:space="preserve"> alterar, </w:t>
      </w:r>
      <w:proofErr w:type="spellStart"/>
      <w:r w:rsidRPr="00B436F5">
        <w:rPr>
          <w:rFonts w:ascii="Century" w:hAnsi="Century" w:cs="Courier New"/>
          <w:spacing w:val="0"/>
          <w:szCs w:val="24"/>
        </w:rPr>
        <w:t>descompilar</w:t>
      </w:r>
      <w:proofErr w:type="spellEnd"/>
      <w:r w:rsidRPr="00B436F5">
        <w:rPr>
          <w:rFonts w:ascii="Century" w:hAnsi="Century" w:cs="Courier New"/>
          <w:spacing w:val="0"/>
          <w:szCs w:val="24"/>
        </w:rPr>
        <w:t xml:space="preserve">, decompor ou fazer engenharia reversa; </w:t>
      </w:r>
    </w:p>
    <w:p w14:paraId="6F241EF0" w14:textId="77777777" w:rsidR="00D4151A" w:rsidRPr="00B436F5" w:rsidRDefault="00D4151A" w:rsidP="002E3EB9">
      <w:pPr>
        <w:keepNext w:val="0"/>
        <w:keepLines w:val="0"/>
        <w:numPr>
          <w:ilvl w:val="0"/>
          <w:numId w:val="36"/>
        </w:numPr>
        <w:tabs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  Não Utilizar o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 </w:t>
      </w:r>
      <w:r w:rsidRPr="00B436F5">
        <w:rPr>
          <w:rFonts w:ascii="Century" w:hAnsi="Century" w:cs="Courier New"/>
          <w:spacing w:val="0"/>
          <w:szCs w:val="24"/>
        </w:rPr>
        <w:t xml:space="preserve">em outro local que não seja o da instalação definida inicialmente, sem prévio conhecimento da </w:t>
      </w:r>
      <w:r w:rsidRPr="00B436F5">
        <w:rPr>
          <w:rFonts w:ascii="Century" w:hAnsi="Century" w:cs="Courier New"/>
          <w:b/>
          <w:spacing w:val="0"/>
          <w:szCs w:val="24"/>
        </w:rPr>
        <w:t>CONTRATADA.</w:t>
      </w:r>
    </w:p>
    <w:p w14:paraId="75BC251D" w14:textId="77777777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74AD3F21" w14:textId="4E34AE3D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bCs/>
          <w:spacing w:val="0"/>
          <w:szCs w:val="24"/>
          <w:u w:val="single"/>
        </w:rPr>
        <w:t xml:space="preserve"> </w:t>
      </w:r>
      <w:r w:rsidR="00D4151A" w:rsidRPr="00B436F5">
        <w:rPr>
          <w:rFonts w:ascii="Century" w:hAnsi="Century" w:cs="Courier New"/>
          <w:b/>
          <w:bCs/>
          <w:spacing w:val="0"/>
          <w:szCs w:val="24"/>
          <w:u w:val="single"/>
        </w:rPr>
        <w:t xml:space="preserve">CLÁUSULA </w:t>
      </w:r>
      <w:r w:rsidR="000420D6" w:rsidRPr="00B436F5">
        <w:rPr>
          <w:rFonts w:ascii="Century" w:hAnsi="Century" w:cs="Courier New"/>
          <w:b/>
          <w:bCs/>
          <w:spacing w:val="0"/>
          <w:szCs w:val="24"/>
          <w:u w:val="single"/>
        </w:rPr>
        <w:t>NONA</w:t>
      </w:r>
      <w:r w:rsidR="00D4151A" w:rsidRPr="00B436F5">
        <w:rPr>
          <w:rFonts w:ascii="Century" w:hAnsi="Century" w:cs="Courier New"/>
          <w:b/>
          <w:bCs/>
          <w:spacing w:val="0"/>
          <w:szCs w:val="24"/>
          <w:u w:val="single"/>
        </w:rPr>
        <w:t xml:space="preserve"> -</w:t>
      </w:r>
      <w:r w:rsidR="00D4151A" w:rsidRPr="00B436F5">
        <w:rPr>
          <w:rFonts w:ascii="Century" w:hAnsi="Century" w:cs="Courier New"/>
          <w:b/>
          <w:spacing w:val="0"/>
          <w:szCs w:val="24"/>
          <w:u w:val="single"/>
        </w:rPr>
        <w:t xml:space="preserve"> DAS CONDIÇÕES GERAIS DE USO DE CADA SISTEMA/MÓDULO</w:t>
      </w:r>
    </w:p>
    <w:p w14:paraId="204D9C45" w14:textId="77777777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6D8D47D8" w14:textId="77777777" w:rsidR="002E3EB9" w:rsidRPr="00B436F5" w:rsidRDefault="00D4151A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a)</w:t>
      </w:r>
      <w:r w:rsidRPr="00B436F5">
        <w:rPr>
          <w:rFonts w:ascii="Century" w:hAnsi="Century" w:cs="Courier New"/>
          <w:spacing w:val="0"/>
          <w:szCs w:val="24"/>
        </w:rPr>
        <w:t xml:space="preserve"> Qualquer mudança de endereço e/ou troca de equipamento onde estiver instalado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 xml:space="preserve">deverá ser comunicada à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 por escrito e antes de ser realizada.</w:t>
      </w:r>
    </w:p>
    <w:p w14:paraId="7DD700B8" w14:textId="77777777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04B8445A" w14:textId="2B56B778" w:rsidR="002E3EB9" w:rsidRPr="00B436F5" w:rsidRDefault="00D4151A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b)</w:t>
      </w:r>
      <w:r w:rsidRPr="00B436F5">
        <w:rPr>
          <w:rFonts w:ascii="Century" w:hAnsi="Century" w:cs="Courier New"/>
          <w:spacing w:val="0"/>
          <w:szCs w:val="24"/>
        </w:rPr>
        <w:t xml:space="preserve"> A </w:t>
      </w:r>
      <w:r w:rsidRPr="00B436F5">
        <w:rPr>
          <w:rFonts w:ascii="Century" w:hAnsi="Century" w:cs="Courier New"/>
          <w:b/>
          <w:spacing w:val="0"/>
          <w:szCs w:val="24"/>
        </w:rPr>
        <w:t>CONTRATA</w:t>
      </w:r>
      <w:r w:rsidR="000420D6" w:rsidRPr="00B436F5">
        <w:rPr>
          <w:rFonts w:ascii="Century" w:hAnsi="Century" w:cs="Courier New"/>
          <w:b/>
          <w:spacing w:val="0"/>
          <w:szCs w:val="24"/>
        </w:rPr>
        <w:t>DA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="000420D6" w:rsidRPr="00B436F5">
        <w:rPr>
          <w:rFonts w:ascii="Century" w:hAnsi="Century" w:cs="Courier New"/>
          <w:spacing w:val="0"/>
          <w:szCs w:val="24"/>
        </w:rPr>
        <w:t>responsabiliza-se por todo backup dos dados armazenados pela Contratante</w:t>
      </w:r>
      <w:r w:rsidRPr="00B436F5">
        <w:rPr>
          <w:rFonts w:ascii="Century" w:hAnsi="Century" w:cs="Courier New"/>
          <w:spacing w:val="0"/>
          <w:szCs w:val="24"/>
        </w:rPr>
        <w:t>,</w:t>
      </w:r>
      <w:r w:rsidR="000420D6" w:rsidRPr="00B436F5">
        <w:rPr>
          <w:rFonts w:ascii="Century" w:hAnsi="Century" w:cs="Courier New"/>
          <w:spacing w:val="0"/>
          <w:szCs w:val="24"/>
        </w:rPr>
        <w:t xml:space="preserve"> garantindo a segurança das informações cadastradas</w:t>
      </w:r>
      <w:r w:rsidRPr="00B436F5">
        <w:rPr>
          <w:rFonts w:ascii="Century" w:hAnsi="Century" w:cs="Courier New"/>
          <w:spacing w:val="0"/>
          <w:szCs w:val="24"/>
        </w:rPr>
        <w:t>.</w:t>
      </w:r>
    </w:p>
    <w:p w14:paraId="6443A73B" w14:textId="77777777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6FBE8E8E" w14:textId="1AB88B2F" w:rsidR="002E3EB9" w:rsidRPr="00B436F5" w:rsidRDefault="000420D6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lastRenderedPageBreak/>
        <w:t>c</w:t>
      </w:r>
      <w:r w:rsidR="00D4151A" w:rsidRPr="00B436F5">
        <w:rPr>
          <w:rFonts w:ascii="Century" w:hAnsi="Century" w:cs="Courier New"/>
          <w:b/>
          <w:spacing w:val="0"/>
          <w:szCs w:val="24"/>
        </w:rPr>
        <w:t>)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A </w:t>
      </w:r>
      <w:r w:rsidR="00D4151A" w:rsidRPr="00B436F5">
        <w:rPr>
          <w:rFonts w:ascii="Century" w:hAnsi="Century" w:cs="Courier New"/>
          <w:b/>
          <w:spacing w:val="0"/>
          <w:szCs w:val="24"/>
        </w:rPr>
        <w:t>CONTRATANTE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é a única responsável pelos dados digitados, pelas informações extraídas e também por quaisquer prejuízos decorrentes da não e/ou má utilização de cada sistema/módulo, seja na operação normal, na forma dolosa ou culposa. Para diminuir a possibilidade de falhas operacionais e visitas técnicas corretivas a </w:t>
      </w:r>
      <w:r w:rsidR="00D4151A" w:rsidRPr="00B436F5">
        <w:rPr>
          <w:rFonts w:ascii="Century" w:hAnsi="Century" w:cs="Courier New"/>
          <w:b/>
          <w:spacing w:val="0"/>
          <w:szCs w:val="24"/>
        </w:rPr>
        <w:t>CONTRATANTE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irá instalar em seus micros computadores aparelhos </w:t>
      </w:r>
      <w:r w:rsidR="00D4151A" w:rsidRPr="00B436F5">
        <w:rPr>
          <w:rFonts w:ascii="Century" w:hAnsi="Century" w:cs="Courier New"/>
          <w:b/>
          <w:spacing w:val="0"/>
          <w:szCs w:val="24"/>
        </w:rPr>
        <w:t>NO-BREAK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e programas </w:t>
      </w:r>
      <w:r w:rsidR="00D4151A" w:rsidRPr="00B436F5">
        <w:rPr>
          <w:rFonts w:ascii="Century" w:hAnsi="Century" w:cs="Courier New"/>
          <w:b/>
          <w:spacing w:val="0"/>
          <w:szCs w:val="24"/>
        </w:rPr>
        <w:t>ANTI-VIRUS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atualizados e ativos diariamente.</w:t>
      </w:r>
    </w:p>
    <w:p w14:paraId="68211CC9" w14:textId="77777777" w:rsidR="002E3EB9" w:rsidRPr="00B436F5" w:rsidRDefault="002E3EB9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72CED762" w14:textId="511C9854" w:rsidR="002E3EB9" w:rsidRPr="00B436F5" w:rsidRDefault="000420D6" w:rsidP="002E3EB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d</w:t>
      </w:r>
      <w:r w:rsidR="00D4151A" w:rsidRPr="00B436F5">
        <w:rPr>
          <w:rFonts w:ascii="Century" w:hAnsi="Century" w:cs="Courier New"/>
          <w:b/>
          <w:spacing w:val="0"/>
          <w:szCs w:val="24"/>
        </w:rPr>
        <w:t>)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Somente técnico da </w:t>
      </w:r>
      <w:r w:rsidR="00D4151A" w:rsidRPr="00B436F5">
        <w:rPr>
          <w:rFonts w:ascii="Century" w:hAnsi="Century" w:cs="Courier New"/>
          <w:b/>
          <w:spacing w:val="0"/>
          <w:szCs w:val="24"/>
        </w:rPr>
        <w:t>CONTRATADA,</w:t>
      </w:r>
      <w:r w:rsidR="00D4151A" w:rsidRPr="00B436F5">
        <w:rPr>
          <w:rFonts w:ascii="Century" w:hAnsi="Century" w:cs="Courier New"/>
          <w:spacing w:val="0"/>
          <w:szCs w:val="24"/>
        </w:rPr>
        <w:t xml:space="preserve"> ou técnico por ela indicado, poderá atender a </w:t>
      </w:r>
      <w:r w:rsidR="00D4151A" w:rsidRPr="00B436F5">
        <w:rPr>
          <w:rFonts w:ascii="Century" w:hAnsi="Century" w:cs="Courier New"/>
          <w:b/>
          <w:spacing w:val="0"/>
          <w:szCs w:val="24"/>
        </w:rPr>
        <w:t xml:space="preserve">CONTRATANTE </w:t>
      </w:r>
      <w:r w:rsidR="00D4151A" w:rsidRPr="00B436F5">
        <w:rPr>
          <w:rFonts w:ascii="Century" w:hAnsi="Century" w:cs="Courier New"/>
          <w:spacing w:val="0"/>
          <w:szCs w:val="24"/>
        </w:rPr>
        <w:t>na execução do objeto deste contrato.</w:t>
      </w:r>
    </w:p>
    <w:p w14:paraId="707F3993" w14:textId="77777777" w:rsidR="00D4151A" w:rsidRPr="00B436F5" w:rsidRDefault="00D4151A" w:rsidP="002E3EB9">
      <w:pPr>
        <w:jc w:val="both"/>
        <w:rPr>
          <w:rFonts w:ascii="Century" w:hAnsi="Century" w:cs="Courier New"/>
          <w:b/>
          <w:bCs/>
          <w:spacing w:val="0"/>
          <w:szCs w:val="24"/>
          <w:u w:val="single"/>
        </w:rPr>
      </w:pPr>
    </w:p>
    <w:p w14:paraId="5BD0B782" w14:textId="49385BF6" w:rsidR="00D4151A" w:rsidRPr="00B436F5" w:rsidRDefault="000420D6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</w:t>
      </w:r>
      <w:r w:rsidR="00D4151A" w:rsidRPr="00B436F5">
        <w:rPr>
          <w:rFonts w:ascii="Century" w:hAnsi="Century" w:cs="Courier New"/>
          <w:b/>
          <w:u w:val="single"/>
        </w:rPr>
        <w:t xml:space="preserve"> - DAS PENALIDADES E MULTAS (Art. 55, inciso VII, da Lei n° 8.666/93).</w:t>
      </w:r>
    </w:p>
    <w:p w14:paraId="711CE0D9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7BEAD0E0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Pelo atraso injustificado na execução do Contrato, pela inexecução total ou parcial do objeto pactuado, conforme o caso, a Contratante poderá aplicar ao Contratado as seguintes sanções, previstas no art. 87 da Lei nº. 8.666/93, garantida a prévia defesa:</w:t>
      </w:r>
    </w:p>
    <w:p w14:paraId="7A5C1EE0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 -</w:t>
      </w:r>
      <w:r w:rsidRPr="00B436F5">
        <w:rPr>
          <w:rFonts w:ascii="Century" w:hAnsi="Century" w:cs="Courier New"/>
        </w:rPr>
        <w:t xml:space="preserve"> advertência;</w:t>
      </w:r>
    </w:p>
    <w:p w14:paraId="3B19812B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 -</w:t>
      </w:r>
      <w:r w:rsidRPr="00B436F5">
        <w:rPr>
          <w:rFonts w:ascii="Century" w:hAnsi="Century" w:cs="Courier New"/>
        </w:rPr>
        <w:t xml:space="preserve"> multa de 01% (um por cento) por dia, até o máximo de 10% (dez por cento) sobre o valor do Contrato.</w:t>
      </w:r>
    </w:p>
    <w:p w14:paraId="5C7D29F5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</w:rPr>
        <w:t xml:space="preserve"> </w:t>
      </w:r>
    </w:p>
    <w:p w14:paraId="48BF85F4" w14:textId="5A97529B" w:rsidR="00D4151A" w:rsidRPr="00B436F5" w:rsidRDefault="000420D6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PRIMEIRA</w:t>
      </w:r>
      <w:r w:rsidR="00D4151A" w:rsidRPr="00B436F5">
        <w:rPr>
          <w:rFonts w:ascii="Century" w:hAnsi="Century" w:cs="Courier New"/>
          <w:b/>
          <w:u w:val="single"/>
        </w:rPr>
        <w:t xml:space="preserve"> - DA RESCISÃO (art. 55, inciso VIII, da Lei n° 8.666/93).</w:t>
      </w:r>
    </w:p>
    <w:p w14:paraId="7682B555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0F7379F7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78, na forma do artigo 79, da Lei nº. 8.666/93.</w:t>
      </w:r>
    </w:p>
    <w:p w14:paraId="5C1AA46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O presente Contrato poderá ser rescindido, também, por conveniência administrativa, a Juízo da Contratante, sem que caiba a Contratada qualquer ação ou interpelação judicial.</w:t>
      </w:r>
    </w:p>
    <w:p w14:paraId="05224C61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No caso de rescisão do Contrato, da Contratante fica obrigado a comunicar tal decisão à Contratada, por escrito, no mínimo com 30 (trinta) dias de antecedência.</w:t>
      </w:r>
    </w:p>
    <w:p w14:paraId="0FD8DED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§3º -</w:t>
      </w:r>
      <w:r w:rsidRPr="00B436F5">
        <w:rPr>
          <w:rFonts w:ascii="Century" w:hAnsi="Century" w:cs="Courier New"/>
        </w:rPr>
        <w:t xml:space="preserve"> Na ocorrência da rescisão prevista no </w:t>
      </w:r>
      <w:r w:rsidRPr="00B436F5">
        <w:rPr>
          <w:rFonts w:ascii="Century" w:hAnsi="Century" w:cs="Courier New"/>
          <w:i/>
        </w:rPr>
        <w:t>"caput"</w:t>
      </w:r>
      <w:r w:rsidRPr="00B436F5">
        <w:rPr>
          <w:rFonts w:ascii="Century" w:hAnsi="Century" w:cs="Courier New"/>
        </w:rPr>
        <w:t xml:space="preserve"> desta cláusula, nenhum ônus recairá sobre a Contratante em virtude desta decisão, ressalvado o disposto no § 2º do artigo 79 da Lei nº. 8.666/93 e alterações.</w:t>
      </w:r>
    </w:p>
    <w:p w14:paraId="0DEA6B8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752CBA97" w14:textId="5AB56FFF" w:rsidR="00D4151A" w:rsidRPr="00B436F5" w:rsidRDefault="000420D6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SEGUNDA</w:t>
      </w:r>
      <w:r w:rsidR="00D4151A" w:rsidRPr="00B436F5">
        <w:rPr>
          <w:rFonts w:ascii="Century" w:hAnsi="Century" w:cs="Courier New"/>
          <w:b/>
          <w:u w:val="single"/>
        </w:rPr>
        <w:t xml:space="preserve"> - DOS DIREITOS Da CONTRATANTE NO CASO DE RESCISÃO (Art. 55, inciso IX, da Lei n° 8.666/93).</w:t>
      </w:r>
    </w:p>
    <w:p w14:paraId="4FFF1FC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0973D983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Na hipótese de rescisão administrativa do presente Contrato, o Contratado reconhece, de logo, o direito da Contratante de adotar, no que couberem, as medidas previstas no artigo 80 da Lei nº. 8.666/93.</w:t>
      </w:r>
    </w:p>
    <w:p w14:paraId="3C6C287E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1C5A4291" w14:textId="1235DA29" w:rsidR="00D4151A" w:rsidRPr="00B436F5" w:rsidRDefault="000420D6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TERCEIRA</w:t>
      </w:r>
      <w:r w:rsidR="00D4151A" w:rsidRPr="00B436F5">
        <w:rPr>
          <w:rFonts w:ascii="Century" w:hAnsi="Century" w:cs="Courier New"/>
          <w:b/>
          <w:u w:val="single"/>
        </w:rPr>
        <w:t xml:space="preserve"> - DA LEGISLAÇÃO APLICÁVEL À EXECUÇÃO DO CONTRATO E OS CASOS OMISSOS (art. 55, inciso XII, da Lei n° 8.666/93).</w:t>
      </w:r>
    </w:p>
    <w:p w14:paraId="4DB87184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37E7C1A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O presente Contrato fundamenta-se:</w:t>
      </w:r>
    </w:p>
    <w:p w14:paraId="50FDD2D4" w14:textId="64F986BB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lastRenderedPageBreak/>
        <w:t>I -</w:t>
      </w:r>
      <w:r w:rsidRPr="00B436F5">
        <w:rPr>
          <w:rFonts w:ascii="Century" w:hAnsi="Century" w:cs="Courier New"/>
        </w:rPr>
        <w:t xml:space="preserve"> nos termos do art. 2</w:t>
      </w:r>
      <w:r w:rsidR="000420D6" w:rsidRPr="00B436F5">
        <w:rPr>
          <w:rFonts w:ascii="Century" w:hAnsi="Century" w:cs="Courier New"/>
        </w:rPr>
        <w:t>5</w:t>
      </w:r>
      <w:r w:rsidRPr="00B436F5">
        <w:rPr>
          <w:rFonts w:ascii="Century" w:hAnsi="Century" w:cs="Courier New"/>
        </w:rPr>
        <w:t xml:space="preserve"> </w:t>
      </w:r>
      <w:r w:rsidR="009A4969" w:rsidRPr="00B436F5">
        <w:rPr>
          <w:rFonts w:ascii="Century" w:hAnsi="Century" w:cs="Courier New"/>
        </w:rPr>
        <w:t>Caput</w:t>
      </w:r>
      <w:r w:rsidRPr="00B436F5">
        <w:rPr>
          <w:rFonts w:ascii="Century" w:hAnsi="Century" w:cs="Courier New"/>
        </w:rPr>
        <w:t>, da lei 8.666/93 que, simultaneamente:</w:t>
      </w:r>
    </w:p>
    <w:p w14:paraId="348DE5B5" w14:textId="77777777" w:rsidR="00D4151A" w:rsidRPr="00B436F5" w:rsidRDefault="00D4151A" w:rsidP="002E3EB9">
      <w:pPr>
        <w:pStyle w:val="corpo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não contrariem o interesse público;</w:t>
      </w:r>
    </w:p>
    <w:p w14:paraId="42B230A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 -</w:t>
      </w:r>
      <w:r w:rsidRPr="00B436F5">
        <w:rPr>
          <w:rFonts w:ascii="Century" w:hAnsi="Century" w:cs="Courier New"/>
        </w:rPr>
        <w:t xml:space="preserve"> nas demais determinações da Lei 8.666/93;</w:t>
      </w:r>
    </w:p>
    <w:p w14:paraId="4901B06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III -</w:t>
      </w:r>
      <w:r w:rsidRPr="00B436F5">
        <w:rPr>
          <w:rFonts w:ascii="Century" w:hAnsi="Century" w:cs="Courier New"/>
        </w:rPr>
        <w:t xml:space="preserve"> nos preceitos do Direito Público;</w:t>
      </w:r>
    </w:p>
    <w:p w14:paraId="60D9B75C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IV -</w:t>
      </w:r>
      <w:r w:rsidRPr="00B436F5"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14:paraId="1B5C30FF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Parágrafo Único -</w:t>
      </w:r>
      <w:r w:rsidRPr="00B436F5"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14:paraId="3AD061AE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67402F25" w14:textId="032F4B62" w:rsidR="00D4151A" w:rsidRPr="00B436F5" w:rsidRDefault="00982D2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QUARTA</w:t>
      </w:r>
      <w:r w:rsidR="00D4151A" w:rsidRPr="00B436F5">
        <w:rPr>
          <w:rFonts w:ascii="Century" w:hAnsi="Century" w:cs="Courier New"/>
          <w:b/>
          <w:u w:val="single"/>
        </w:rPr>
        <w:t xml:space="preserve"> - DAS ALTERAÇÕES (Art. 65, Lei n° 8.666/93).</w:t>
      </w:r>
    </w:p>
    <w:p w14:paraId="245D7D9A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31A84AA6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14:paraId="204483A5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7F7B1366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14:paraId="2FA434AE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4985BE2B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14:paraId="2ADD51FC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079F0CA3" w14:textId="64F08288" w:rsidR="00D4151A" w:rsidRPr="00B436F5" w:rsidRDefault="00982D2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QUINTA</w:t>
      </w:r>
      <w:r w:rsidR="00D4151A" w:rsidRPr="00B436F5">
        <w:rPr>
          <w:rFonts w:ascii="Century" w:hAnsi="Century" w:cs="Courier New"/>
          <w:b/>
          <w:u w:val="single"/>
        </w:rPr>
        <w:t xml:space="preserve"> - DO ACOMPANHAMENTO E DA FISCALIZAÇÃO (Art. 67, Lei n° 8.666/93).</w:t>
      </w:r>
    </w:p>
    <w:p w14:paraId="7BB485C1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577C3453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Na forma do que dispõe o artigo 67 da Lei nº. 8.666/93, a prefeita designará um servidor, para acompanhar e fiscalizar execução do presente Contrato.</w:t>
      </w:r>
    </w:p>
    <w:p w14:paraId="52F02DB1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6315BB76" w14:textId="77777777" w:rsidR="00D4151A" w:rsidRPr="00B436F5" w:rsidRDefault="00D415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A ação da fiscalização não exonera a Contratada de suas responsabilidades contratuais.</w:t>
      </w:r>
    </w:p>
    <w:p w14:paraId="09912C86" w14:textId="14595FA7" w:rsidR="0031081A" w:rsidRPr="00B436F5" w:rsidRDefault="0031081A" w:rsidP="002E3EB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 xml:space="preserve">§3º - A fiscalização do presente contrato caberá ao servidor público informado em documento anexo aos autos do processo de Inexigibilidade </w:t>
      </w:r>
      <w:r w:rsidR="00C6401E">
        <w:rPr>
          <w:rFonts w:ascii="Century" w:hAnsi="Century" w:cs="Courier New"/>
          <w:b/>
        </w:rPr>
        <w:t>001/2021</w:t>
      </w:r>
      <w:r w:rsidRPr="00B436F5">
        <w:rPr>
          <w:rFonts w:ascii="Century" w:hAnsi="Century" w:cs="Courier New"/>
          <w:b/>
        </w:rPr>
        <w:t xml:space="preserve"> – </w:t>
      </w:r>
      <w:r w:rsidR="00C6401E">
        <w:rPr>
          <w:rFonts w:ascii="Century" w:hAnsi="Century" w:cs="Courier New"/>
          <w:b/>
        </w:rPr>
        <w:t>PMSD</w:t>
      </w:r>
      <w:r w:rsidRPr="00B436F5">
        <w:rPr>
          <w:rFonts w:ascii="Century" w:hAnsi="Century" w:cs="Courier New"/>
          <w:b/>
        </w:rPr>
        <w:t>.</w:t>
      </w:r>
    </w:p>
    <w:p w14:paraId="53C587BD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5BF550C0" w14:textId="328181C8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 xml:space="preserve">CLÁUSULA DÉCIMA </w:t>
      </w:r>
      <w:r w:rsidR="0031081A" w:rsidRPr="00B436F5">
        <w:rPr>
          <w:rFonts w:ascii="Century" w:hAnsi="Century" w:cs="Courier New"/>
          <w:b/>
          <w:u w:val="single"/>
        </w:rPr>
        <w:t>SEXTA</w:t>
      </w:r>
      <w:r w:rsidRPr="00B436F5">
        <w:rPr>
          <w:rFonts w:ascii="Century" w:hAnsi="Century" w:cs="Courier New"/>
          <w:b/>
          <w:u w:val="single"/>
        </w:rPr>
        <w:t xml:space="preserve"> - DO FORO</w:t>
      </w:r>
    </w:p>
    <w:p w14:paraId="6D27AF96" w14:textId="77777777" w:rsidR="00D4151A" w:rsidRPr="00B436F5" w:rsidRDefault="00D4151A" w:rsidP="002E3EB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47C7038D" w14:textId="78B84DFF" w:rsidR="008E1B31" w:rsidRPr="00B436F5" w:rsidRDefault="00D4151A" w:rsidP="008E1B31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 xml:space="preserve">As partes contratantes elegem o Foro da Cidade de </w:t>
      </w:r>
      <w:r w:rsidR="00F67BB9">
        <w:rPr>
          <w:rFonts w:ascii="Century" w:hAnsi="Century" w:cs="Courier New"/>
        </w:rPr>
        <w:t>SIMÃO DIAS</w:t>
      </w:r>
      <w:r w:rsidRPr="00B436F5">
        <w:rPr>
          <w:rFonts w:ascii="Century" w:hAnsi="Century" w:cs="Courier New"/>
        </w:rPr>
        <w:t>, Estado de Sergipe, como único competente para dirimir as questões que porventura surgirem na execução do presente Contrato, com renúncia expressa por qualquer outro.</w:t>
      </w:r>
    </w:p>
    <w:p w14:paraId="0A2F9E50" w14:textId="77777777" w:rsidR="008E1B31" w:rsidRPr="00B436F5" w:rsidRDefault="008E1B31" w:rsidP="008E1B31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028C53CE" w14:textId="2B4F4542" w:rsidR="008E1B31" w:rsidRPr="00B436F5" w:rsidRDefault="00F67BB9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>
        <w:rPr>
          <w:rFonts w:ascii="Century" w:hAnsi="Century" w:cs="Arial"/>
        </w:rPr>
        <w:t>SIMÃO DIAS</w:t>
      </w:r>
      <w:r w:rsidR="008E1B31" w:rsidRPr="00B436F5">
        <w:rPr>
          <w:rFonts w:ascii="Century" w:hAnsi="Century" w:cs="Arial"/>
        </w:rPr>
        <w:t xml:space="preserve">(SE), XX de XXXXXX de </w:t>
      </w:r>
      <w:r w:rsidR="003471EE">
        <w:rPr>
          <w:rFonts w:ascii="Century" w:hAnsi="Century" w:cs="Arial"/>
        </w:rPr>
        <w:t>2021</w:t>
      </w:r>
      <w:r w:rsidR="008E1B31" w:rsidRPr="00B436F5">
        <w:rPr>
          <w:rFonts w:ascii="Century" w:hAnsi="Century" w:cs="Arial"/>
        </w:rPr>
        <w:t>.</w:t>
      </w:r>
    </w:p>
    <w:p w14:paraId="084D4718" w14:textId="77777777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</w:p>
    <w:p w14:paraId="17AD219D" w14:textId="77777777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</w:p>
    <w:p w14:paraId="67EF4FDA" w14:textId="4400954A" w:rsidR="008E1B31" w:rsidRPr="00B436F5" w:rsidRDefault="00DF3980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>
        <w:rPr>
          <w:rFonts w:ascii="Century" w:hAnsi="Century" w:cs="Arial"/>
        </w:rPr>
        <w:lastRenderedPageBreak/>
        <w:t>CRISTIANO VIANA MENESES</w:t>
      </w:r>
    </w:p>
    <w:p w14:paraId="20978834" w14:textId="593AC249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 w:rsidRPr="00B436F5">
        <w:rPr>
          <w:rFonts w:ascii="Century" w:hAnsi="Century" w:cs="Arial"/>
        </w:rPr>
        <w:t>PREFEITO MUNICIPAL</w:t>
      </w:r>
    </w:p>
    <w:p w14:paraId="6F318150" w14:textId="2CE8A320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 w:rsidRPr="00B436F5">
        <w:rPr>
          <w:rFonts w:ascii="Century" w:hAnsi="Century" w:cs="Arial"/>
        </w:rPr>
        <w:t>CONTRATANTE</w:t>
      </w:r>
    </w:p>
    <w:p w14:paraId="3E3C5DD6" w14:textId="77777777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</w:p>
    <w:p w14:paraId="73C6C7EE" w14:textId="77777777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</w:p>
    <w:p w14:paraId="2BF0F657" w14:textId="37B3AA5E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 w:rsidRPr="00B436F5">
        <w:rPr>
          <w:rFonts w:ascii="Century" w:hAnsi="Century" w:cs="Arial"/>
        </w:rPr>
        <w:t>XXXXXXXXXXXXXXXXXXXXXXXXXXX</w:t>
      </w:r>
    </w:p>
    <w:p w14:paraId="56272B44" w14:textId="029BA9C0" w:rsidR="008E1B31" w:rsidRPr="00B436F5" w:rsidRDefault="008E1B31" w:rsidP="008E1B31">
      <w:pPr>
        <w:pStyle w:val="corpo"/>
        <w:spacing w:before="0" w:beforeAutospacing="0" w:after="0" w:afterAutospacing="0"/>
        <w:jc w:val="center"/>
        <w:rPr>
          <w:rFonts w:ascii="Century" w:hAnsi="Century" w:cs="Arial"/>
        </w:rPr>
      </w:pPr>
      <w:r w:rsidRPr="00B436F5">
        <w:rPr>
          <w:rFonts w:ascii="Century" w:hAnsi="Century" w:cs="Arial"/>
        </w:rPr>
        <w:t>CONTRATADO</w:t>
      </w:r>
    </w:p>
    <w:p w14:paraId="28CBD6CF" w14:textId="77777777" w:rsidR="008E1B31" w:rsidRPr="00B436F5" w:rsidRDefault="008E1B31" w:rsidP="008E1B31">
      <w:pPr>
        <w:jc w:val="both"/>
        <w:rPr>
          <w:rFonts w:ascii="Century" w:hAnsi="Century" w:cs="Arial"/>
          <w:b/>
          <w:i/>
          <w:spacing w:val="0"/>
          <w:szCs w:val="24"/>
        </w:rPr>
      </w:pPr>
    </w:p>
    <w:p w14:paraId="068356F6" w14:textId="77777777" w:rsidR="008E1B31" w:rsidRPr="00B436F5" w:rsidRDefault="008E1B31" w:rsidP="008E1B31">
      <w:pPr>
        <w:jc w:val="both"/>
        <w:rPr>
          <w:rFonts w:ascii="Century" w:hAnsi="Century" w:cs="Arial"/>
          <w:b/>
          <w:i/>
          <w:spacing w:val="0"/>
          <w:szCs w:val="24"/>
        </w:rPr>
      </w:pPr>
    </w:p>
    <w:p w14:paraId="0BCC42C9" w14:textId="77777777" w:rsidR="008E1B31" w:rsidRPr="00B436F5" w:rsidRDefault="008E1B31" w:rsidP="008E1B31">
      <w:pPr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TESTEMUNHAS:</w:t>
      </w:r>
    </w:p>
    <w:p w14:paraId="362ADCFB" w14:textId="77777777" w:rsidR="008E1B31" w:rsidRPr="00B436F5" w:rsidRDefault="008E1B31" w:rsidP="008E1B31">
      <w:pPr>
        <w:jc w:val="both"/>
        <w:rPr>
          <w:rFonts w:ascii="Century" w:hAnsi="Century" w:cs="Arial"/>
          <w:spacing w:val="0"/>
          <w:szCs w:val="24"/>
        </w:rPr>
      </w:pPr>
    </w:p>
    <w:p w14:paraId="256C595C" w14:textId="77777777" w:rsidR="008E1B31" w:rsidRPr="00B436F5" w:rsidRDefault="008E1B31" w:rsidP="008E1B31">
      <w:pPr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________________________________________</w:t>
      </w:r>
    </w:p>
    <w:p w14:paraId="48ACDF89" w14:textId="77777777" w:rsidR="008E1B31" w:rsidRPr="00B436F5" w:rsidRDefault="008E1B31" w:rsidP="008E1B31">
      <w:pPr>
        <w:jc w:val="both"/>
        <w:rPr>
          <w:rFonts w:ascii="Century" w:hAnsi="Century" w:cs="Arial"/>
          <w:spacing w:val="0"/>
          <w:szCs w:val="24"/>
        </w:rPr>
      </w:pPr>
    </w:p>
    <w:p w14:paraId="2D5CACB9" w14:textId="2B085EB1" w:rsidR="0031081A" w:rsidRPr="00B436F5" w:rsidRDefault="008E1B31" w:rsidP="008E1B31">
      <w:pPr>
        <w:suppressAutoHyphens/>
        <w:spacing w:before="100" w:beforeAutospacing="1" w:after="100" w:afterAutospacing="1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________________________________________</w:t>
      </w:r>
    </w:p>
    <w:p w14:paraId="3365FC4D" w14:textId="77777777" w:rsidR="000274DF" w:rsidRPr="00B436F5" w:rsidRDefault="000274DF" w:rsidP="000274DF">
      <w:pPr>
        <w:suppressAutoHyphens/>
        <w:spacing w:before="100" w:beforeAutospacing="1" w:after="100" w:afterAutospacing="1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br w:type="page"/>
      </w:r>
    </w:p>
    <w:p w14:paraId="6A8CDDD4" w14:textId="77777777" w:rsidR="00AF229D" w:rsidRPr="00B436F5" w:rsidRDefault="001E7434" w:rsidP="000274DF">
      <w:pPr>
        <w:suppressAutoHyphens/>
        <w:spacing w:before="100" w:beforeAutospacing="1" w:after="100" w:afterAutospacing="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lastRenderedPageBreak/>
        <w:t xml:space="preserve"> </w:t>
      </w:r>
      <w:r w:rsidR="00AF229D" w:rsidRPr="00B436F5">
        <w:rPr>
          <w:rFonts w:ascii="Century" w:hAnsi="Century" w:cs="Arial"/>
          <w:spacing w:val="0"/>
          <w:szCs w:val="24"/>
        </w:rPr>
        <w:t>À</w:t>
      </w:r>
    </w:p>
    <w:p w14:paraId="3926EF46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ASSESSORIA JURÍDICA DO MUNICÍPIO</w:t>
      </w:r>
    </w:p>
    <w:p w14:paraId="25B6216E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572D39FF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7D16DEF3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7173FF05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0A0B4EA4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Prezados Senhores,</w:t>
      </w:r>
    </w:p>
    <w:p w14:paraId="6ED4ABBD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6FCD5A68" w14:textId="6B3AFD60" w:rsidR="00AF229D" w:rsidRPr="00B436F5" w:rsidRDefault="00AF229D" w:rsidP="000274DF">
      <w:pPr>
        <w:pStyle w:val="Recuodecorpodetexto2"/>
        <w:suppressAutoHyphens/>
        <w:ind w:firstLine="1701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Encaminhamos em anexo, para Vossa Senhoria, a Requisição com autorização do senhor Prefeito para abertura de processo de inexigibilidade sob o nº. </w:t>
      </w:r>
      <w:r w:rsidR="00C6401E">
        <w:rPr>
          <w:rFonts w:ascii="Century" w:hAnsi="Century"/>
          <w:color w:val="FF0000"/>
          <w:spacing w:val="0"/>
          <w:szCs w:val="24"/>
        </w:rPr>
        <w:t>001/2021</w:t>
      </w:r>
      <w:r w:rsidR="00EB0391">
        <w:rPr>
          <w:rFonts w:ascii="Century" w:hAnsi="Century"/>
          <w:color w:val="FF0000"/>
          <w:spacing w:val="0"/>
          <w:szCs w:val="24"/>
        </w:rPr>
        <w:t xml:space="preserve"> - </w:t>
      </w:r>
      <w:r w:rsidR="00C6401E">
        <w:rPr>
          <w:rFonts w:ascii="Century" w:hAnsi="Century"/>
          <w:color w:val="FF0000"/>
          <w:spacing w:val="0"/>
          <w:szCs w:val="24"/>
        </w:rPr>
        <w:t>PMSD</w:t>
      </w:r>
      <w:r w:rsidRPr="00B436F5">
        <w:rPr>
          <w:rFonts w:ascii="Century" w:hAnsi="Century"/>
          <w:spacing w:val="0"/>
          <w:szCs w:val="24"/>
        </w:rPr>
        <w:t xml:space="preserve">, com vista a </w:t>
      </w:r>
      <w:r w:rsidR="00361917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b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a fim de que esta Procuradoria manifeste-se emitindo Parecer Jurídico, quanto à interpretação legal para a contratação do</w:t>
      </w:r>
      <w:r w:rsidR="00A21EC6" w:rsidRPr="00B436F5">
        <w:rPr>
          <w:rFonts w:ascii="Century" w:hAnsi="Century"/>
          <w:spacing w:val="0"/>
          <w:szCs w:val="24"/>
        </w:rPr>
        <w:t xml:space="preserve"> profissional</w:t>
      </w:r>
      <w:r w:rsidRPr="00B436F5">
        <w:rPr>
          <w:rFonts w:ascii="Century" w:hAnsi="Century"/>
          <w:spacing w:val="0"/>
          <w:szCs w:val="24"/>
        </w:rPr>
        <w:t xml:space="preserve">, com base no Art. 25, </w:t>
      </w:r>
      <w:r w:rsidR="009A4969" w:rsidRPr="00B436F5">
        <w:rPr>
          <w:rFonts w:ascii="Century" w:hAnsi="Century"/>
          <w:spacing w:val="0"/>
          <w:szCs w:val="24"/>
        </w:rPr>
        <w:t>Caput</w:t>
      </w:r>
      <w:r w:rsidR="00523214" w:rsidRPr="00B436F5">
        <w:rPr>
          <w:rFonts w:ascii="Century" w:hAnsi="Century"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da Lei 8.666/93</w:t>
      </w:r>
      <w:r w:rsidRPr="00B436F5">
        <w:rPr>
          <w:rFonts w:ascii="Century" w:hAnsi="Century" w:cs="Arial"/>
          <w:spacing w:val="0"/>
          <w:szCs w:val="24"/>
        </w:rPr>
        <w:t>.</w:t>
      </w:r>
    </w:p>
    <w:p w14:paraId="34124596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3C04646F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Após emissão de </w:t>
      </w:r>
      <w:r w:rsidRPr="00B436F5">
        <w:rPr>
          <w:rFonts w:ascii="Century" w:hAnsi="Century" w:cs="Arial"/>
          <w:b/>
          <w:spacing w:val="0"/>
          <w:szCs w:val="24"/>
        </w:rPr>
        <w:t xml:space="preserve">Parecer Jurídico, </w:t>
      </w:r>
      <w:r w:rsidRPr="00B436F5">
        <w:rPr>
          <w:rFonts w:ascii="Century" w:hAnsi="Century" w:cs="Arial"/>
          <w:spacing w:val="0"/>
          <w:szCs w:val="24"/>
        </w:rPr>
        <w:t>solicitamos que nos seja devolvido o presente processo para os procedimentos seguintes.</w:t>
      </w:r>
    </w:p>
    <w:p w14:paraId="0F8DC11B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4C35E6EC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Informamos, também, que segue em anexo a minuta do Contrato, para análise.</w:t>
      </w:r>
    </w:p>
    <w:p w14:paraId="4AE8DBD4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624623AA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37D30DD2" w14:textId="77777777" w:rsidR="00AF229D" w:rsidRPr="00B436F5" w:rsidRDefault="00AF229D" w:rsidP="000274DF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>Atenciosamente.</w:t>
      </w:r>
      <w:r w:rsidRPr="00B436F5">
        <w:rPr>
          <w:rFonts w:ascii="Century" w:hAnsi="Century" w:cs="Arial"/>
          <w:spacing w:val="0"/>
          <w:szCs w:val="24"/>
        </w:rPr>
        <w:tab/>
      </w:r>
    </w:p>
    <w:p w14:paraId="36C5FBB2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64559D4D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4380714F" w14:textId="77777777" w:rsidR="00AF229D" w:rsidRPr="00B436F5" w:rsidRDefault="00AF229D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</w:p>
    <w:p w14:paraId="3187B17A" w14:textId="6D19F276" w:rsidR="00AF229D" w:rsidRPr="00B436F5" w:rsidRDefault="00F67BB9" w:rsidP="000274DF">
      <w:pPr>
        <w:pStyle w:val="Cabealho"/>
        <w:suppressAutoHyphens/>
        <w:ind w:firstLine="1701"/>
        <w:jc w:val="both"/>
        <w:rPr>
          <w:rFonts w:ascii="Century" w:hAnsi="Century" w:cs="Arial"/>
          <w:spacing w:val="0"/>
          <w:szCs w:val="24"/>
        </w:rPr>
      </w:pPr>
      <w:r>
        <w:rPr>
          <w:rFonts w:ascii="Century" w:hAnsi="Century" w:cs="Arial"/>
          <w:spacing w:val="0"/>
          <w:szCs w:val="24"/>
        </w:rPr>
        <w:t>SIMÃO DIAS</w:t>
      </w:r>
      <w:r w:rsidR="00AF229D" w:rsidRPr="00B436F5">
        <w:rPr>
          <w:rFonts w:ascii="Century" w:hAnsi="Century" w:cs="Arial"/>
          <w:spacing w:val="0"/>
          <w:szCs w:val="24"/>
        </w:rPr>
        <w:t xml:space="preserve"> – </w:t>
      </w:r>
      <w:r w:rsidR="005366AB" w:rsidRPr="00B436F5">
        <w:rPr>
          <w:rFonts w:ascii="Century" w:hAnsi="Century" w:cs="Arial"/>
          <w:spacing w:val="0"/>
          <w:szCs w:val="24"/>
        </w:rPr>
        <w:t>SE</w:t>
      </w:r>
      <w:r w:rsidR="00AF229D" w:rsidRPr="00B436F5">
        <w:rPr>
          <w:rFonts w:ascii="Century" w:hAnsi="Century" w:cs="Arial"/>
          <w:spacing w:val="0"/>
          <w:szCs w:val="24"/>
        </w:rPr>
        <w:t xml:space="preserve">, </w:t>
      </w:r>
      <w:r w:rsidR="00326F64">
        <w:rPr>
          <w:rFonts w:ascii="Century" w:hAnsi="Century" w:cs="Arial"/>
          <w:spacing w:val="0"/>
          <w:szCs w:val="24"/>
        </w:rPr>
        <w:t xml:space="preserve">04 de janeiro </w:t>
      </w:r>
      <w:r w:rsidR="00AB656A">
        <w:rPr>
          <w:rFonts w:ascii="Century" w:hAnsi="Century" w:cs="Arial"/>
          <w:spacing w:val="0"/>
          <w:szCs w:val="24"/>
        </w:rPr>
        <w:t>de 2021</w:t>
      </w:r>
      <w:r w:rsidR="00AF229D" w:rsidRPr="00B436F5">
        <w:rPr>
          <w:rFonts w:ascii="Century" w:hAnsi="Century" w:cs="Arial"/>
          <w:spacing w:val="0"/>
          <w:szCs w:val="24"/>
        </w:rPr>
        <w:t>.</w:t>
      </w:r>
    </w:p>
    <w:p w14:paraId="3DB05DA0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3204A7D4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77A74EA6" w14:textId="77777777" w:rsidR="00AF229D" w:rsidRPr="00B436F5" w:rsidRDefault="00AF229D" w:rsidP="000274DF">
      <w:pPr>
        <w:pStyle w:val="Cabealho"/>
        <w:suppressAutoHyphens/>
        <w:jc w:val="both"/>
        <w:rPr>
          <w:rFonts w:ascii="Century" w:hAnsi="Century" w:cs="Arial"/>
          <w:spacing w:val="0"/>
          <w:szCs w:val="24"/>
        </w:rPr>
      </w:pPr>
    </w:p>
    <w:p w14:paraId="68811FF4" w14:textId="77777777" w:rsidR="00AF229D" w:rsidRPr="00B436F5" w:rsidRDefault="00AF229D" w:rsidP="000274DF">
      <w:pPr>
        <w:pStyle w:val="Cabealho"/>
        <w:suppressAutoHyphens/>
        <w:jc w:val="center"/>
        <w:rPr>
          <w:rFonts w:ascii="Century" w:hAnsi="Century" w:cs="Arial"/>
          <w:b/>
          <w:spacing w:val="0"/>
          <w:szCs w:val="24"/>
        </w:rPr>
      </w:pPr>
    </w:p>
    <w:p w14:paraId="3CB3B1FA" w14:textId="77777777" w:rsidR="00AF229D" w:rsidRPr="00B436F5" w:rsidRDefault="00AF229D" w:rsidP="000274DF">
      <w:pPr>
        <w:pStyle w:val="Cabealho"/>
        <w:suppressAutoHyphens/>
        <w:jc w:val="center"/>
        <w:rPr>
          <w:rFonts w:ascii="Century" w:hAnsi="Century" w:cs="Arial"/>
          <w:b/>
          <w:spacing w:val="0"/>
          <w:szCs w:val="24"/>
        </w:rPr>
      </w:pPr>
    </w:p>
    <w:p w14:paraId="54BF9198" w14:textId="659A2FC9" w:rsidR="00AF229D" w:rsidRPr="00B436F5" w:rsidRDefault="00122B9A" w:rsidP="000274DF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Cs w:val="24"/>
        </w:rPr>
      </w:pPr>
      <w:r>
        <w:rPr>
          <w:rFonts w:ascii="Century" w:eastAsia="Arial Unicode MS" w:hAnsi="Century" w:cs="Arial Unicode MS"/>
          <w:b/>
          <w:color w:val="FF0000"/>
          <w:spacing w:val="0"/>
          <w:szCs w:val="24"/>
        </w:rPr>
        <w:t>JOSÉ DOUGLAS ALVES ANDRADE</w:t>
      </w:r>
    </w:p>
    <w:p w14:paraId="544162E3" w14:textId="7E2B154C" w:rsidR="00024FB5" w:rsidRPr="00B436F5" w:rsidRDefault="00122B9A" w:rsidP="000274DF">
      <w:pPr>
        <w:pStyle w:val="Ttulo1"/>
        <w:suppressAutoHyphens/>
        <w:rPr>
          <w:rFonts w:ascii="Century" w:hAnsi="Century" w:cs="Courier New"/>
          <w:color w:val="000000"/>
          <w:spacing w:val="0"/>
          <w:szCs w:val="24"/>
          <w:u w:val="single"/>
        </w:rPr>
      </w:pPr>
      <w:r>
        <w:rPr>
          <w:rFonts w:ascii="Century" w:eastAsia="Arial Unicode MS" w:hAnsi="Century" w:cs="Arial Unicode MS"/>
          <w:b w:val="0"/>
          <w:color w:val="FF0000"/>
          <w:spacing w:val="0"/>
          <w:szCs w:val="24"/>
        </w:rPr>
        <w:t>PRESIDENTE DA CPL</w:t>
      </w:r>
      <w:r w:rsidR="00AF229D" w:rsidRPr="00B436F5">
        <w:rPr>
          <w:rFonts w:ascii="Century" w:hAnsi="Century"/>
          <w:snapToGrid w:val="0"/>
          <w:spacing w:val="0"/>
          <w:szCs w:val="24"/>
        </w:rPr>
        <w:t xml:space="preserve"> </w:t>
      </w:r>
      <w:r w:rsidR="00AF229D" w:rsidRPr="00B436F5">
        <w:rPr>
          <w:rFonts w:ascii="Century" w:hAnsi="Century"/>
          <w:snapToGrid w:val="0"/>
          <w:spacing w:val="0"/>
          <w:szCs w:val="24"/>
        </w:rPr>
        <w:br w:type="page"/>
      </w:r>
      <w:r w:rsidR="00024FB5" w:rsidRPr="00B436F5">
        <w:rPr>
          <w:rFonts w:ascii="Century" w:hAnsi="Century" w:cs="Courier New"/>
          <w:color w:val="000000"/>
          <w:spacing w:val="0"/>
          <w:szCs w:val="24"/>
          <w:u w:val="single"/>
        </w:rPr>
        <w:lastRenderedPageBreak/>
        <w:t>PARECER JURÍDICO</w:t>
      </w:r>
    </w:p>
    <w:p w14:paraId="6B7B832B" w14:textId="77777777" w:rsidR="00024FB5" w:rsidRPr="00B436F5" w:rsidRDefault="00024FB5" w:rsidP="000274DF">
      <w:pPr>
        <w:pStyle w:val="Corpodetexto"/>
        <w:suppressAutoHyphens/>
        <w:ind w:firstLine="720"/>
        <w:jc w:val="both"/>
        <w:rPr>
          <w:rFonts w:ascii="Century" w:hAnsi="Century" w:cs="Courier New"/>
          <w:b w:val="0"/>
          <w:spacing w:val="0"/>
          <w:sz w:val="24"/>
          <w:szCs w:val="24"/>
        </w:rPr>
      </w:pPr>
    </w:p>
    <w:p w14:paraId="5EF6B445" w14:textId="6013F8C9" w:rsidR="00E70F84" w:rsidRPr="00B436F5" w:rsidRDefault="00E70F84" w:rsidP="001932D3">
      <w:pPr>
        <w:ind w:left="3402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CONTRATO DE PRESTAÇÃO DE SERVIÇOS ENTRE A ADMINISTRAÇÃO PÚBLICA MUNICIPAL E </w:t>
      </w:r>
      <w:r w:rsidRPr="00B436F5">
        <w:rPr>
          <w:rFonts w:ascii="Century" w:hAnsi="Century"/>
          <w:bCs/>
          <w:spacing w:val="0"/>
          <w:szCs w:val="24"/>
        </w:rPr>
        <w:t>A EMPRESA PARA</w:t>
      </w:r>
      <w:r w:rsidRPr="00B436F5">
        <w:rPr>
          <w:rFonts w:ascii="Century" w:hAnsi="Century"/>
          <w:spacing w:val="0"/>
          <w:szCs w:val="24"/>
        </w:rPr>
        <w:t xml:space="preserve"> </w:t>
      </w:r>
      <w:r w:rsidR="001932D3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1932D3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1932D3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Pr="00B436F5">
        <w:rPr>
          <w:rFonts w:ascii="Century" w:hAnsi="Century"/>
          <w:spacing w:val="0"/>
          <w:szCs w:val="24"/>
        </w:rPr>
        <w:t xml:space="preserve"> – SERVIÇO TÉCNICO DE NATUREZA SINGULAR COM EMPRESA DE NOTÓRIA ESPECIALIZAÇÃO – INEXIGIBILIDADE  DE LICITAÇÃO CARACTERIZADA PELA INVIABILIDADE DE COMPETIÇÃO.</w:t>
      </w:r>
    </w:p>
    <w:p w14:paraId="396EB0DB" w14:textId="77777777" w:rsidR="00E70F84" w:rsidRPr="00B436F5" w:rsidRDefault="00E70F84" w:rsidP="001932D3">
      <w:pPr>
        <w:jc w:val="both"/>
        <w:rPr>
          <w:rFonts w:ascii="Century" w:hAnsi="Century"/>
          <w:b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t xml:space="preserve"> </w:t>
      </w:r>
    </w:p>
    <w:p w14:paraId="668389B6" w14:textId="777669C7" w:rsidR="00E70F84" w:rsidRPr="00B436F5" w:rsidRDefault="00E70F84" w:rsidP="001932D3">
      <w:pPr>
        <w:ind w:firstLine="2280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t>T</w:t>
      </w:r>
      <w:r w:rsidRPr="00B436F5">
        <w:rPr>
          <w:rFonts w:ascii="Century" w:hAnsi="Century"/>
          <w:spacing w:val="0"/>
          <w:szCs w:val="24"/>
        </w:rPr>
        <w:t>rata-se de encaminhamento de Minuta de Contrato enviada, para que o órgão j</w:t>
      </w:r>
      <w:r w:rsidR="001932D3" w:rsidRPr="00B436F5">
        <w:rPr>
          <w:rFonts w:ascii="Century" w:hAnsi="Century"/>
          <w:spacing w:val="0"/>
          <w:szCs w:val="24"/>
        </w:rPr>
        <w:t>urídico</w:t>
      </w:r>
      <w:r w:rsidRPr="00B436F5">
        <w:rPr>
          <w:rFonts w:ascii="Century" w:hAnsi="Century"/>
          <w:spacing w:val="0"/>
          <w:szCs w:val="24"/>
        </w:rPr>
        <w:t xml:space="preserve">, examine a possibilidade de </w:t>
      </w:r>
      <w:r w:rsidRPr="00B436F5">
        <w:rPr>
          <w:rFonts w:ascii="Century" w:hAnsi="Century"/>
          <w:bCs/>
          <w:spacing w:val="0"/>
          <w:szCs w:val="24"/>
        </w:rPr>
        <w:t>contratação da empresa para</w:t>
      </w:r>
      <w:r w:rsidRPr="00B436F5">
        <w:rPr>
          <w:rFonts w:ascii="Century" w:hAnsi="Century"/>
          <w:spacing w:val="0"/>
          <w:szCs w:val="24"/>
        </w:rPr>
        <w:t xml:space="preserve"> </w:t>
      </w:r>
      <w:r w:rsidR="001932D3" w:rsidRPr="00B436F5">
        <w:rPr>
          <w:rFonts w:ascii="Century" w:hAnsi="Century" w:cs="Arial"/>
          <w:spacing w:val="0"/>
          <w:szCs w:val="24"/>
        </w:rPr>
        <w:t xml:space="preserve">Locação do Sistema Integrado de Gestão Pública – ERP </w:t>
      </w:r>
      <w:proofErr w:type="spellStart"/>
      <w:r w:rsidR="001932D3" w:rsidRPr="00B436F5">
        <w:rPr>
          <w:rFonts w:ascii="Century" w:hAnsi="Century" w:cs="Arial"/>
          <w:spacing w:val="0"/>
          <w:szCs w:val="24"/>
        </w:rPr>
        <w:t>Contabilis</w:t>
      </w:r>
      <w:proofErr w:type="spellEnd"/>
      <w:r w:rsidR="001932D3" w:rsidRPr="00B436F5">
        <w:rPr>
          <w:rFonts w:ascii="Century" w:hAnsi="Century" w:cs="Arial"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Pr="00B436F5">
        <w:rPr>
          <w:rFonts w:ascii="Century" w:hAnsi="Century"/>
          <w:b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 xml:space="preserve">com vistas a atender as necessidades da Administração Pública desta cidade através da Secretaria Municipal de </w:t>
      </w:r>
      <w:r w:rsidR="00D716BA">
        <w:rPr>
          <w:rFonts w:ascii="Century" w:hAnsi="Century"/>
          <w:spacing w:val="0"/>
          <w:szCs w:val="24"/>
        </w:rPr>
        <w:t>FINANÇAS E TRIBUTOS</w:t>
      </w:r>
      <w:r w:rsidRPr="00B436F5">
        <w:rPr>
          <w:rFonts w:ascii="Century" w:hAnsi="Century"/>
          <w:b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com</w:t>
      </w:r>
      <w:r w:rsidRPr="00B436F5">
        <w:rPr>
          <w:rFonts w:ascii="Century" w:hAnsi="Century"/>
          <w:b/>
          <w:spacing w:val="0"/>
          <w:szCs w:val="24"/>
        </w:rPr>
        <w:t xml:space="preserve"> INEXIGIBILIDADE DE LICITAÇÃO</w:t>
      </w:r>
      <w:r w:rsidRPr="00B436F5">
        <w:rPr>
          <w:rFonts w:ascii="Century" w:hAnsi="Century"/>
          <w:spacing w:val="0"/>
          <w:szCs w:val="24"/>
        </w:rPr>
        <w:t>.</w:t>
      </w:r>
    </w:p>
    <w:p w14:paraId="481BD2AD" w14:textId="77777777" w:rsidR="001932D3" w:rsidRPr="00B436F5" w:rsidRDefault="001932D3" w:rsidP="001932D3">
      <w:pPr>
        <w:ind w:firstLine="2280"/>
        <w:jc w:val="both"/>
        <w:rPr>
          <w:rFonts w:ascii="Century" w:hAnsi="Century"/>
          <w:spacing w:val="0"/>
          <w:szCs w:val="24"/>
        </w:rPr>
      </w:pPr>
    </w:p>
    <w:p w14:paraId="5F47083F" w14:textId="0D863881" w:rsidR="00E70F84" w:rsidRPr="00B436F5" w:rsidRDefault="00E70F84" w:rsidP="001932D3">
      <w:pPr>
        <w:ind w:firstLine="2280"/>
        <w:jc w:val="both"/>
        <w:rPr>
          <w:rFonts w:ascii="Century" w:hAnsi="Century"/>
          <w:b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t>A</w:t>
      </w:r>
      <w:r w:rsidRPr="00B436F5">
        <w:rPr>
          <w:rFonts w:ascii="Century" w:hAnsi="Century"/>
          <w:spacing w:val="0"/>
          <w:szCs w:val="24"/>
        </w:rPr>
        <w:t xml:space="preserve"> </w:t>
      </w:r>
      <w:r w:rsidR="001932D3" w:rsidRPr="00B436F5">
        <w:rPr>
          <w:rFonts w:ascii="Century" w:hAnsi="Century"/>
          <w:spacing w:val="0"/>
          <w:szCs w:val="24"/>
        </w:rPr>
        <w:t>Secretaria</w:t>
      </w:r>
      <w:r w:rsidRPr="00B436F5">
        <w:rPr>
          <w:rFonts w:ascii="Century" w:hAnsi="Century"/>
          <w:spacing w:val="0"/>
          <w:szCs w:val="24"/>
        </w:rPr>
        <w:t xml:space="preserve"> apresentou as razões da escolha da empresa dos serviços pretendidos, colacionando também documentação contratual para análise.</w:t>
      </w:r>
    </w:p>
    <w:p w14:paraId="43143FC3" w14:textId="77777777" w:rsidR="00E70F84" w:rsidRPr="00B436F5" w:rsidRDefault="00E70F84" w:rsidP="001932D3">
      <w:pPr>
        <w:ind w:firstLine="2280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 </w:t>
      </w:r>
    </w:p>
    <w:p w14:paraId="7ADF04BC" w14:textId="77777777" w:rsidR="00E70F84" w:rsidRPr="00B436F5" w:rsidRDefault="00E70F84" w:rsidP="001932D3">
      <w:pPr>
        <w:ind w:firstLine="2280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b/>
          <w:spacing w:val="0"/>
          <w:szCs w:val="24"/>
        </w:rPr>
        <w:t>É</w:t>
      </w:r>
      <w:r w:rsidRPr="00B436F5">
        <w:rPr>
          <w:rFonts w:ascii="Century" w:hAnsi="Century"/>
          <w:spacing w:val="0"/>
          <w:szCs w:val="24"/>
        </w:rPr>
        <w:t xml:space="preserve"> o que tínhamos a relatar. Passamos a opinar:</w:t>
      </w:r>
    </w:p>
    <w:p w14:paraId="7132607C" w14:textId="77777777" w:rsidR="001932D3" w:rsidRPr="00B436F5" w:rsidRDefault="001932D3" w:rsidP="001932D3">
      <w:pPr>
        <w:ind w:firstLine="2280"/>
        <w:jc w:val="both"/>
        <w:rPr>
          <w:rFonts w:ascii="Century" w:hAnsi="Century"/>
          <w:spacing w:val="0"/>
          <w:szCs w:val="24"/>
        </w:rPr>
      </w:pPr>
    </w:p>
    <w:p w14:paraId="58C5ABE3" w14:textId="77777777" w:rsidR="00E70F84" w:rsidRPr="00B436F5" w:rsidRDefault="00E70F84" w:rsidP="001932D3">
      <w:pPr>
        <w:ind w:firstLine="2280"/>
        <w:jc w:val="both"/>
        <w:rPr>
          <w:rFonts w:ascii="Century" w:hAnsi="Century"/>
          <w:spacing w:val="0"/>
          <w:szCs w:val="24"/>
        </w:rPr>
      </w:pPr>
      <w:proofErr w:type="spellStart"/>
      <w:r w:rsidRPr="00B436F5">
        <w:rPr>
          <w:rFonts w:ascii="Century" w:hAnsi="Century"/>
          <w:b/>
          <w:i/>
          <w:spacing w:val="0"/>
          <w:szCs w:val="24"/>
        </w:rPr>
        <w:t>A</w:t>
      </w:r>
      <w:r w:rsidRPr="00B436F5">
        <w:rPr>
          <w:rFonts w:ascii="Century" w:hAnsi="Century"/>
          <w:i/>
          <w:spacing w:val="0"/>
          <w:szCs w:val="24"/>
        </w:rPr>
        <w:t>b</w:t>
      </w:r>
      <w:proofErr w:type="spellEnd"/>
      <w:r w:rsidRPr="00B436F5">
        <w:rPr>
          <w:rFonts w:ascii="Century" w:hAnsi="Century"/>
          <w:i/>
          <w:spacing w:val="0"/>
          <w:szCs w:val="24"/>
        </w:rPr>
        <w:t xml:space="preserve"> initio</w:t>
      </w:r>
      <w:r w:rsidRPr="00B436F5">
        <w:rPr>
          <w:rFonts w:ascii="Century" w:hAnsi="Century"/>
          <w:spacing w:val="0"/>
          <w:szCs w:val="24"/>
        </w:rPr>
        <w:t xml:space="preserve">, consideramos que o processo licitatório constitui inegável avanço para moralizar e regulamentar os contratos entre a Administração Pública e particulares. A regra é, pois, a obrigatoriedade de licitação tanto para aquisição de bens como para que haja prestação de serviços para a Administração, tendo como fundamento Legal a norma constitucional do art. 37, inciso XXI, </w:t>
      </w:r>
      <w:r w:rsidRPr="00B436F5">
        <w:rPr>
          <w:rFonts w:ascii="Century" w:hAnsi="Century"/>
          <w:i/>
          <w:spacing w:val="0"/>
          <w:szCs w:val="24"/>
        </w:rPr>
        <w:t>in litteris</w:t>
      </w:r>
      <w:r w:rsidRPr="00B436F5">
        <w:rPr>
          <w:rFonts w:ascii="Century" w:hAnsi="Century"/>
          <w:spacing w:val="0"/>
          <w:szCs w:val="24"/>
        </w:rPr>
        <w:t>:</w:t>
      </w:r>
    </w:p>
    <w:p w14:paraId="34AC7B05" w14:textId="77777777" w:rsidR="001932D3" w:rsidRPr="00B436F5" w:rsidRDefault="001932D3" w:rsidP="001932D3">
      <w:pPr>
        <w:ind w:firstLine="2280"/>
        <w:jc w:val="both"/>
        <w:rPr>
          <w:rFonts w:ascii="Century" w:hAnsi="Century"/>
          <w:spacing w:val="0"/>
          <w:szCs w:val="24"/>
        </w:rPr>
      </w:pPr>
    </w:p>
    <w:p w14:paraId="32600C97" w14:textId="77777777" w:rsidR="00E70F84" w:rsidRPr="00B436F5" w:rsidRDefault="00E70F84" w:rsidP="001932D3">
      <w:pPr>
        <w:pStyle w:val="tj"/>
        <w:spacing w:before="0" w:beforeAutospacing="0" w:after="0" w:afterAutospacing="0"/>
        <w:ind w:left="2268" w:firstLine="12"/>
        <w:jc w:val="both"/>
        <w:rPr>
          <w:rFonts w:ascii="Century" w:hAnsi="Century"/>
        </w:rPr>
      </w:pPr>
      <w:r w:rsidRPr="00B436F5">
        <w:rPr>
          <w:rFonts w:ascii="Century" w:hAnsi="Century"/>
        </w:rPr>
        <w:t xml:space="preserve">"Art. 37 - </w:t>
      </w:r>
      <w:proofErr w:type="spellStart"/>
      <w:r w:rsidRPr="00B436F5">
        <w:rPr>
          <w:rFonts w:ascii="Century" w:hAnsi="Century"/>
        </w:rPr>
        <w:t>omissis</w:t>
      </w:r>
      <w:proofErr w:type="spellEnd"/>
      <w:r w:rsidRPr="00B436F5">
        <w:rPr>
          <w:rFonts w:ascii="Century" w:hAnsi="Century"/>
        </w:rPr>
        <w:t>;</w:t>
      </w:r>
    </w:p>
    <w:p w14:paraId="29CFD0A1" w14:textId="77777777" w:rsidR="00E70F84" w:rsidRPr="00B436F5" w:rsidRDefault="00E70F84" w:rsidP="001932D3">
      <w:pPr>
        <w:pStyle w:val="tj"/>
        <w:spacing w:before="0" w:beforeAutospacing="0" w:after="0" w:afterAutospacing="0"/>
        <w:ind w:left="2268" w:firstLine="12"/>
        <w:jc w:val="both"/>
        <w:rPr>
          <w:rFonts w:ascii="Century" w:hAnsi="Century"/>
        </w:rPr>
      </w:pPr>
      <w:r w:rsidRPr="00B436F5">
        <w:rPr>
          <w:rFonts w:ascii="Century" w:hAnsi="Century"/>
        </w:rPr>
        <w:t xml:space="preserve">XXI - </w:t>
      </w:r>
      <w:r w:rsidRPr="00B436F5">
        <w:rPr>
          <w:rFonts w:ascii="Century" w:hAnsi="Century"/>
          <w:b/>
        </w:rPr>
        <w:t>ressalvados os casos especificados na legislação</w:t>
      </w:r>
      <w:r w:rsidRPr="00B436F5">
        <w:rPr>
          <w:rFonts w:ascii="Century" w:hAnsi="Century"/>
        </w:rPr>
        <w:t>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obrigações". (grifos acrescidos)</w:t>
      </w:r>
    </w:p>
    <w:p w14:paraId="3AD9A577" w14:textId="77777777" w:rsidR="001932D3" w:rsidRPr="00B436F5" w:rsidRDefault="001932D3" w:rsidP="001932D3">
      <w:pPr>
        <w:pStyle w:val="tj"/>
        <w:spacing w:before="0" w:beforeAutospacing="0" w:after="0" w:afterAutospacing="0"/>
        <w:ind w:firstLine="2280"/>
        <w:jc w:val="both"/>
        <w:rPr>
          <w:rFonts w:ascii="Century" w:hAnsi="Century"/>
          <w:b/>
        </w:rPr>
      </w:pPr>
    </w:p>
    <w:p w14:paraId="248366D0" w14:textId="77777777" w:rsidR="00E70F84" w:rsidRPr="00B436F5" w:rsidRDefault="00E70F84" w:rsidP="001932D3">
      <w:pPr>
        <w:pStyle w:val="tj"/>
        <w:spacing w:before="0" w:beforeAutospacing="0" w:after="0" w:afterAutospacing="0"/>
        <w:ind w:firstLine="2280"/>
        <w:jc w:val="both"/>
        <w:rPr>
          <w:rFonts w:ascii="Century" w:hAnsi="Century"/>
        </w:rPr>
      </w:pPr>
      <w:r w:rsidRPr="00B436F5">
        <w:rPr>
          <w:rFonts w:ascii="Century" w:hAnsi="Century"/>
          <w:b/>
        </w:rPr>
        <w:t>E</w:t>
      </w:r>
      <w:r w:rsidRPr="00B436F5">
        <w:rPr>
          <w:rFonts w:ascii="Century" w:hAnsi="Century"/>
        </w:rPr>
        <w:t xml:space="preserve"> na norma infraconstitucional, o art. 2º, da Lei n.º 8.666/93, no seguinte teor:</w:t>
      </w:r>
    </w:p>
    <w:p w14:paraId="5F6C4763" w14:textId="77777777" w:rsidR="001932D3" w:rsidRPr="00B436F5" w:rsidRDefault="001932D3" w:rsidP="001932D3">
      <w:pPr>
        <w:pStyle w:val="tj"/>
        <w:spacing w:before="0" w:beforeAutospacing="0" w:after="0" w:afterAutospacing="0"/>
        <w:ind w:firstLine="2280"/>
        <w:jc w:val="both"/>
        <w:rPr>
          <w:rFonts w:ascii="Century" w:hAnsi="Century"/>
        </w:rPr>
      </w:pPr>
    </w:p>
    <w:p w14:paraId="600C077C" w14:textId="77777777" w:rsidR="00E70F84" w:rsidRPr="00B436F5" w:rsidRDefault="00E70F84" w:rsidP="001932D3">
      <w:pPr>
        <w:pStyle w:val="tj"/>
        <w:spacing w:before="0" w:beforeAutospacing="0" w:after="0" w:afterAutospacing="0"/>
        <w:ind w:left="2268"/>
        <w:jc w:val="both"/>
        <w:rPr>
          <w:rFonts w:ascii="Century" w:hAnsi="Century"/>
        </w:rPr>
      </w:pPr>
      <w:r w:rsidRPr="00B436F5">
        <w:rPr>
          <w:rFonts w:ascii="Century" w:hAnsi="Century"/>
        </w:rPr>
        <w:t xml:space="preserve">"Art. 2º. As obras, serviços, inclusive de publicidade, compras, alienações concessões, permissões e locações da Administração Pública, quando contratadas com terceiros, serão necessariamente precedidas de licitação, </w:t>
      </w:r>
      <w:r w:rsidRPr="00B436F5">
        <w:rPr>
          <w:rFonts w:ascii="Century" w:hAnsi="Century"/>
          <w:b/>
        </w:rPr>
        <w:t>ressalvadas as hipóteses previstas nesta lei</w:t>
      </w:r>
      <w:r w:rsidRPr="00B436F5">
        <w:rPr>
          <w:rFonts w:ascii="Century" w:hAnsi="Century"/>
        </w:rPr>
        <w:t>". (grifos acrescidos)</w:t>
      </w:r>
    </w:p>
    <w:p w14:paraId="28C00F22" w14:textId="77777777" w:rsidR="00E70F84" w:rsidRPr="00B436F5" w:rsidRDefault="00E70F84" w:rsidP="001932D3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  <w:b/>
        </w:rPr>
      </w:pPr>
    </w:p>
    <w:p w14:paraId="6B11445F" w14:textId="5A294C0B" w:rsidR="00E70F84" w:rsidRPr="00B436F5" w:rsidRDefault="00E70F84" w:rsidP="001932D3">
      <w:pPr>
        <w:pStyle w:val="NormalWeb"/>
        <w:spacing w:before="0" w:beforeAutospacing="0" w:after="0" w:afterAutospacing="0"/>
        <w:ind w:firstLine="2280"/>
        <w:jc w:val="both"/>
        <w:rPr>
          <w:rStyle w:val="Forte"/>
          <w:rFonts w:ascii="Century" w:hAnsi="Century" w:cs="Arial"/>
        </w:rPr>
      </w:pPr>
      <w:r w:rsidRPr="00B436F5">
        <w:rPr>
          <w:rFonts w:ascii="Century" w:hAnsi="Century"/>
          <w:b/>
        </w:rPr>
        <w:t>C</w:t>
      </w:r>
      <w:r w:rsidRPr="00B436F5">
        <w:rPr>
          <w:rFonts w:ascii="Century" w:hAnsi="Century"/>
        </w:rPr>
        <w:t xml:space="preserve">omo se denota dos excertos acima transcritos, nada obstante a prudência do legislador para preservar a lisura e a isonomia no tema em foco, o mesmo não ficou insensível a determinadas situações autorizadoras para a inexigibilidade de licitação quando houver manifesta inviabilidade de competição, fazendo-se mister trazer a lume o que preceitua o </w:t>
      </w:r>
      <w:r w:rsidR="009A4969" w:rsidRPr="00B436F5">
        <w:rPr>
          <w:rFonts w:ascii="Century" w:hAnsi="Century"/>
          <w:b/>
        </w:rPr>
        <w:t>Caput</w:t>
      </w:r>
      <w:r w:rsidRPr="00B436F5">
        <w:rPr>
          <w:rFonts w:ascii="Century" w:hAnsi="Century"/>
          <w:b/>
        </w:rPr>
        <w:t>, do art. 25 da Lei 8.666/93,</w:t>
      </w:r>
      <w:r w:rsidRPr="00B436F5">
        <w:rPr>
          <w:rFonts w:ascii="Century" w:hAnsi="Century"/>
          <w:b/>
          <w:i/>
        </w:rPr>
        <w:t xml:space="preserve"> litteris</w:t>
      </w:r>
      <w:r w:rsidRPr="00B436F5">
        <w:rPr>
          <w:rFonts w:ascii="Century" w:hAnsi="Century"/>
        </w:rPr>
        <w:t>:</w:t>
      </w:r>
    </w:p>
    <w:p w14:paraId="106DF8A5" w14:textId="77777777" w:rsidR="001932D3" w:rsidRPr="00B436F5" w:rsidRDefault="001932D3" w:rsidP="001932D3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</w:rPr>
      </w:pPr>
    </w:p>
    <w:p w14:paraId="08AE2716" w14:textId="0CBF8D2F" w:rsidR="00E70F84" w:rsidRPr="00B436F5" w:rsidRDefault="00E70F84" w:rsidP="005612AE">
      <w:pPr>
        <w:pStyle w:val="NormalWeb"/>
        <w:spacing w:before="0" w:beforeAutospacing="0" w:after="0" w:afterAutospacing="0"/>
        <w:ind w:left="2268" w:firstLine="12"/>
        <w:jc w:val="both"/>
        <w:rPr>
          <w:rStyle w:val="Forte"/>
          <w:rFonts w:ascii="Century" w:hAnsi="Century"/>
          <w:b w:val="0"/>
        </w:rPr>
      </w:pPr>
      <w:bookmarkStart w:id="0" w:name="art24"/>
      <w:bookmarkEnd w:id="0"/>
      <w:r w:rsidRPr="00B436F5">
        <w:rPr>
          <w:rFonts w:ascii="Century" w:hAnsi="Century"/>
        </w:rPr>
        <w:t>Art. 25.  É inexigível a licitação quando houver inviabilidade de competiçã</w:t>
      </w:r>
      <w:bookmarkStart w:id="1" w:name="art24xxiii"/>
      <w:bookmarkEnd w:id="1"/>
      <w:r w:rsidR="005612AE" w:rsidRPr="00B436F5">
        <w:rPr>
          <w:rFonts w:ascii="Century" w:hAnsi="Century"/>
        </w:rPr>
        <w:t>o (...)</w:t>
      </w:r>
      <w:r w:rsidRPr="00B436F5">
        <w:rPr>
          <w:rStyle w:val="Forte"/>
          <w:rFonts w:ascii="Century" w:hAnsi="Century"/>
          <w:b w:val="0"/>
        </w:rPr>
        <w:t xml:space="preserve"> </w:t>
      </w:r>
    </w:p>
    <w:p w14:paraId="17AF61CD" w14:textId="77777777" w:rsidR="001932D3" w:rsidRPr="00B436F5" w:rsidRDefault="001932D3" w:rsidP="001932D3">
      <w:pPr>
        <w:pStyle w:val="NormalWeb"/>
        <w:spacing w:before="0" w:beforeAutospacing="0" w:after="0" w:afterAutospacing="0"/>
        <w:ind w:left="2268" w:firstLine="12"/>
        <w:jc w:val="both"/>
        <w:rPr>
          <w:rStyle w:val="Forte"/>
          <w:rFonts w:ascii="Century" w:hAnsi="Century"/>
          <w:b w:val="0"/>
        </w:rPr>
      </w:pPr>
    </w:p>
    <w:p w14:paraId="2B97FD79" w14:textId="77777777" w:rsidR="005612AE" w:rsidRPr="00B436F5" w:rsidRDefault="005612AE" w:rsidP="001932D3">
      <w:pPr>
        <w:pStyle w:val="NormalWeb"/>
        <w:spacing w:before="0" w:beforeAutospacing="0" w:after="0" w:afterAutospacing="0"/>
        <w:ind w:firstLine="2280"/>
        <w:jc w:val="both"/>
        <w:rPr>
          <w:rStyle w:val="Forte"/>
          <w:rFonts w:ascii="Century" w:hAnsi="Century"/>
        </w:rPr>
      </w:pPr>
    </w:p>
    <w:p w14:paraId="3AF4205D" w14:textId="0E8603ED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20" w:lineRule="atLeast"/>
        <w:ind w:firstLine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>Com exceção das hipóteses de dispensa, a regra é que o administrador público deva realizar certame licitatório sempre que for possível. Somente naqueles casos onde a licitação for inviável ou impossível é que poderá se optar pela inexigibilidade. Sobre o tema Hely Lopes Meirelles</w:t>
      </w:r>
      <w:r w:rsidRPr="00B436F5">
        <w:rPr>
          <w:rFonts w:ascii="Century" w:hAnsi="Century" w:cs="Verdana"/>
          <w:color w:val="000000"/>
          <w:spacing w:val="0"/>
          <w:position w:val="10"/>
          <w:sz w:val="16"/>
          <w:szCs w:val="16"/>
        </w:rPr>
        <w:t xml:space="preserve"> 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é bastante preciso, </w:t>
      </w:r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in litteris: </w:t>
      </w:r>
    </w:p>
    <w:p w14:paraId="428A5A7D" w14:textId="77777777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[...] a licitação é inexigível em razão da impossibilidade jurídica de se instaurar competição entre eventuais interessados, pois não se pode pretender melhor proposta quando apenas um é proprietário do bem desejado pelo Poder Público, ou reconhecidamente capaz de atender às exigências da Administração no que concerne à realização do objeto do contrato. </w:t>
      </w:r>
    </w:p>
    <w:p w14:paraId="7AEDD5B9" w14:textId="77777777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20" w:lineRule="atLeast"/>
        <w:ind w:firstLine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A obrigação imposta ao administrador público no que se refere a necessidade de, em regra, licitar sempre que for possível, advém da própria Carta da República. Esta elenca tal exigência no inciso XXI do art. 37, a qual só poderá ser afastada por situações excepcionais e previstas em lei formal, ipsis litteris: </w:t>
      </w:r>
    </w:p>
    <w:p w14:paraId="35681D1C" w14:textId="77777777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Art. 37. A administração pública direta e indireta de qualquer dos Poderes da União, dos Estados, do Distrito Federal e dos Municípios obedecerá aos princípios de legalidade, impessoalidade, moralidade, publicidade e eficiência e, também, ao seguinte: </w:t>
      </w:r>
    </w:p>
    <w:p w14:paraId="7631923C" w14:textId="77777777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[...] </w:t>
      </w:r>
    </w:p>
    <w:p w14:paraId="66C40A8B" w14:textId="77777777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XXI - ressalvados os casos especificados na legislação, as obras, serviços, </w:t>
      </w:r>
      <w:r w:rsidRPr="00B436F5">
        <w:rPr>
          <w:rFonts w:ascii="Century" w:hAnsi="Century" w:cs="Verdana"/>
          <w:color w:val="000000"/>
          <w:spacing w:val="0"/>
          <w:szCs w:val="24"/>
        </w:rPr>
        <w:lastRenderedPageBreak/>
        <w:t xml:space="preserve">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 </w:t>
      </w:r>
    </w:p>
    <w:p w14:paraId="09D5755A" w14:textId="1A461AFC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20" w:lineRule="atLeast"/>
        <w:ind w:firstLine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Importa comentar, ainda, que a </w:t>
      </w:r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Magna Carta, 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em outros pontos, também trata de questões pertinentes à licitação, </w:t>
      </w:r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>verbi gratia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, art. 22, incisos XXI e XXVII, e art. 173, inciso III. Em que pese toda a importância inerente ao Texto Constitucional, é na Lei no 8.666/93, entre outras inúmeras denominações, chamada de Lei de Licitações e Contratos, que se encontra a verdadeira sistematização da licitação. Do mesmo modo, é no citado diploma que se encontram as hipóteses relativas à inexigibilidade de licitação. Esta tem como cerne o art. 25, que em seus três incisos elenca algumas das situações onde a inexigibilidade é aplicável. Tal relação, cabe ser dito, não é exaustiva, mas </w:t>
      </w:r>
      <w:proofErr w:type="spellStart"/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>numerus</w:t>
      </w:r>
      <w:proofErr w:type="spellEnd"/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 </w:t>
      </w:r>
      <w:proofErr w:type="spellStart"/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>apertus</w:t>
      </w:r>
      <w:proofErr w:type="spellEnd"/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, 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opinião esta corroborada pela doutrina e jurisprudência pacífica. Sobre o assunto, opina Diógenes Gasparini, </w:t>
      </w:r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in </w:t>
      </w:r>
      <w:proofErr w:type="spellStart"/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>verbis</w:t>
      </w:r>
      <w:proofErr w:type="spellEnd"/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: </w:t>
      </w:r>
    </w:p>
    <w:p w14:paraId="5D03C507" w14:textId="6C4D1628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Consoante a redação do art. 25, caput, do Estatuto federal Licitatório, vê- se que as hipóteses elencadas em seus três incisos não são taxativas. Com efeito, a locução “em especial”, consignada no final de seu texto, indica apenas uma exemplificação. Daí, outras hipóteses poderão surgir no dia-a-dia da Administração Pública e autorizar a pessoa, em tese obrigada a licitar, a contratar diretamente [...] </w:t>
      </w:r>
    </w:p>
    <w:p w14:paraId="74AA7462" w14:textId="6457E055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20" w:lineRule="atLeast"/>
        <w:ind w:firstLine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Na mesma linha, fixando a </w:t>
      </w:r>
      <w:proofErr w:type="spellStart"/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>idéia</w:t>
      </w:r>
      <w:proofErr w:type="spellEnd"/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 de que os casos não elencados nos incisos são fundamentados com espeque no próprio </w:t>
      </w:r>
      <w:r w:rsidRPr="00B436F5">
        <w:rPr>
          <w:rFonts w:ascii="Century" w:hAnsi="Century" w:cs="Verdana"/>
          <w:i/>
          <w:iCs/>
          <w:color w:val="000000"/>
          <w:spacing w:val="0"/>
          <w:sz w:val="26"/>
          <w:szCs w:val="26"/>
        </w:rPr>
        <w:t xml:space="preserve">caput 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>do art. 25, afirma JORGE ULISSES JACOBY FERNANDES</w:t>
      </w:r>
      <w:r w:rsidRPr="00B436F5">
        <w:rPr>
          <w:rFonts w:ascii="Century" w:hAnsi="Century" w:cs="Verdana"/>
          <w:color w:val="000000"/>
          <w:spacing w:val="0"/>
          <w:position w:val="10"/>
          <w:sz w:val="16"/>
          <w:szCs w:val="16"/>
        </w:rPr>
        <w:t xml:space="preserve"> </w:t>
      </w:r>
      <w:r w:rsidRPr="00B436F5">
        <w:rPr>
          <w:rFonts w:ascii="Century" w:hAnsi="Century" w:cs="Verdana"/>
          <w:color w:val="000000"/>
          <w:spacing w:val="0"/>
          <w:sz w:val="26"/>
          <w:szCs w:val="26"/>
        </w:rPr>
        <w:t xml:space="preserve">que: </w:t>
      </w:r>
    </w:p>
    <w:p w14:paraId="4A3FC172" w14:textId="5BB6FC10" w:rsidR="005612AE" w:rsidRPr="00B436F5" w:rsidRDefault="005612AE" w:rsidP="005612AE">
      <w:pPr>
        <w:keepNext w:val="0"/>
        <w:keepLines w:val="0"/>
        <w:widowControl w:val="0"/>
        <w:autoSpaceDE w:val="0"/>
        <w:autoSpaceDN w:val="0"/>
        <w:adjustRightInd w:val="0"/>
        <w:spacing w:after="240" w:line="300" w:lineRule="atLeast"/>
        <w:ind w:left="2268"/>
        <w:jc w:val="both"/>
        <w:rPr>
          <w:rFonts w:ascii="Century" w:hAnsi="Century" w:cs="Times"/>
          <w:color w:val="000000"/>
          <w:spacing w:val="0"/>
          <w:szCs w:val="24"/>
        </w:rPr>
      </w:pPr>
      <w:r w:rsidRPr="00B436F5">
        <w:rPr>
          <w:rFonts w:ascii="Century" w:hAnsi="Century" w:cs="Verdana"/>
          <w:color w:val="000000"/>
          <w:spacing w:val="0"/>
          <w:szCs w:val="24"/>
        </w:rPr>
        <w:t xml:space="preserve">a inexigibilidade é salientada pela doutrina pátria para assegurar que se trata de elenco exemplificativo, firmando a assertiva de que os casos registrados não são únicos. Há, porém, outra consequência decorrente do uso de tal expressão, nem sempre alcançada pelos estudiosos do tema: ao impor taxativamente a inviabilidade, associando-a ao termo inexigibilidade, a lei estabeleceu característica essencial e </w:t>
      </w:r>
      <w:proofErr w:type="spellStart"/>
      <w:r w:rsidRPr="00B436F5">
        <w:rPr>
          <w:rFonts w:ascii="Century" w:hAnsi="Century" w:cs="Verdana"/>
          <w:color w:val="000000"/>
          <w:spacing w:val="0"/>
          <w:szCs w:val="24"/>
        </w:rPr>
        <w:t>inafastável</w:t>
      </w:r>
      <w:proofErr w:type="spellEnd"/>
      <w:r w:rsidRPr="00B436F5">
        <w:rPr>
          <w:rFonts w:ascii="Century" w:hAnsi="Century" w:cs="Verdana"/>
          <w:color w:val="000000"/>
          <w:spacing w:val="0"/>
          <w:szCs w:val="24"/>
        </w:rPr>
        <w:t xml:space="preserve"> do instituto da inexigibilidade. Assim, mesmo quando se caracterizar um dos casos tratados nos incisos, se for viável a competição, a licitação é exigível, porque não foi preenchido o requisito fundamental descrito no caput do art. 25. Todavia, o contrário poderá ocorrer, isto é, apresentar- se hipótese em que é inviável a competição; mas o caso descrito não se enquadra em nenhuma das situações estabelecidas nos incisos. Nessas hipóteses o fundamento legal será o próprio </w:t>
      </w:r>
      <w:r w:rsidRPr="00B436F5">
        <w:rPr>
          <w:rFonts w:ascii="Century" w:hAnsi="Century" w:cs="Verdana"/>
          <w:b/>
          <w:bCs/>
          <w:color w:val="000000"/>
          <w:spacing w:val="0"/>
          <w:szCs w:val="24"/>
        </w:rPr>
        <w:t xml:space="preserve">caput </w:t>
      </w:r>
      <w:r w:rsidRPr="00B436F5">
        <w:rPr>
          <w:rFonts w:ascii="Century" w:hAnsi="Century" w:cs="Verdana"/>
          <w:color w:val="000000"/>
          <w:spacing w:val="0"/>
          <w:szCs w:val="24"/>
        </w:rPr>
        <w:t xml:space="preserve">do art. 25. </w:t>
      </w:r>
    </w:p>
    <w:p w14:paraId="00E3C3AF" w14:textId="77777777" w:rsidR="005612AE" w:rsidRPr="00B436F5" w:rsidRDefault="005612AE" w:rsidP="001932D3">
      <w:pPr>
        <w:pStyle w:val="NormalWeb"/>
        <w:spacing w:before="0" w:beforeAutospacing="0" w:after="0" w:afterAutospacing="0"/>
        <w:ind w:firstLine="2280"/>
        <w:jc w:val="both"/>
        <w:rPr>
          <w:rStyle w:val="Forte"/>
          <w:rFonts w:ascii="Century" w:hAnsi="Century"/>
        </w:rPr>
      </w:pPr>
    </w:p>
    <w:p w14:paraId="6ACEB008" w14:textId="09ABE611" w:rsidR="00082ECB" w:rsidRPr="00B436F5" w:rsidRDefault="005612AE" w:rsidP="005612AE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</w:rPr>
      </w:pPr>
      <w:r w:rsidRPr="00B436F5">
        <w:rPr>
          <w:rStyle w:val="Forte"/>
          <w:rFonts w:ascii="Century" w:hAnsi="Century"/>
        </w:rPr>
        <w:t>Nesta linha de pensamento podemos verificar que havendo casos em que haja inviabilidade de competição, não há o que se questionar, torna-se inexigível a licitação restando apenas a hipótese de contratação direta.</w:t>
      </w:r>
    </w:p>
    <w:p w14:paraId="4BCABFF6" w14:textId="77777777" w:rsidR="00082ECB" w:rsidRPr="00B436F5" w:rsidRDefault="00082ECB" w:rsidP="00082ECB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</w:rPr>
      </w:pPr>
    </w:p>
    <w:p w14:paraId="783C3D3A" w14:textId="4E276226" w:rsidR="00B436F5" w:rsidRPr="00B436F5" w:rsidRDefault="005947C0" w:rsidP="00082ECB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</w:rPr>
      </w:pPr>
      <w:r w:rsidRPr="005947C0">
        <w:rPr>
          <w:rFonts w:ascii="Century" w:hAnsi="Century"/>
        </w:rPr>
        <w:t>L</w:t>
      </w:r>
      <w:r w:rsidR="00E70F84" w:rsidRPr="00B436F5">
        <w:rPr>
          <w:rFonts w:ascii="Century" w:hAnsi="Century"/>
        </w:rPr>
        <w:t xml:space="preserve">evando-se em consideração que a proponente, </w:t>
      </w:r>
      <w:r w:rsidR="00B436F5" w:rsidRPr="00B436F5">
        <w:rPr>
          <w:rFonts w:ascii="Century" w:hAnsi="Century"/>
        </w:rPr>
        <w:t xml:space="preserve">é a única detentora do direito de comercialização do sistema ERP – CONTABILIS que possui módulos integrados para todo o funcionamento contábil, administrativo e processual da Administração Pública, acrescido de que no </w:t>
      </w:r>
      <w:r w:rsidR="00E70F84" w:rsidRPr="00B436F5">
        <w:rPr>
          <w:rFonts w:ascii="Century" w:hAnsi="Century"/>
        </w:rPr>
        <w:t xml:space="preserve">ramo da automação, utiliza-se de complexos </w:t>
      </w:r>
      <w:r w:rsidR="00E70F84" w:rsidRPr="00B436F5">
        <w:rPr>
          <w:rFonts w:ascii="Century" w:hAnsi="Century"/>
          <w:i/>
        </w:rPr>
        <w:t>sistemas de informações magnéticas</w:t>
      </w:r>
      <w:r w:rsidR="00E70F84" w:rsidRPr="00B436F5">
        <w:rPr>
          <w:rFonts w:ascii="Century" w:hAnsi="Century"/>
        </w:rPr>
        <w:t xml:space="preserve"> com notória especialização n</w:t>
      </w:r>
      <w:r w:rsidR="00B436F5" w:rsidRPr="00B436F5">
        <w:rPr>
          <w:rFonts w:ascii="Century" w:hAnsi="Century"/>
        </w:rPr>
        <w:t>as</w:t>
      </w:r>
      <w:r w:rsidR="00E70F84" w:rsidRPr="00B436F5">
        <w:rPr>
          <w:rFonts w:ascii="Century" w:hAnsi="Century"/>
        </w:rPr>
        <w:t xml:space="preserve"> área</w:t>
      </w:r>
      <w:r w:rsidR="00B436F5" w:rsidRPr="00B436F5">
        <w:rPr>
          <w:rFonts w:ascii="Century" w:hAnsi="Century"/>
        </w:rPr>
        <w:t>s</w:t>
      </w:r>
      <w:r w:rsidR="00E70F84" w:rsidRPr="00B436F5">
        <w:rPr>
          <w:rFonts w:ascii="Century" w:hAnsi="Century"/>
        </w:rPr>
        <w:t xml:space="preserve"> desejada</w:t>
      </w:r>
      <w:r w:rsidR="00B436F5" w:rsidRPr="00B436F5">
        <w:rPr>
          <w:rFonts w:ascii="Century" w:hAnsi="Century"/>
        </w:rPr>
        <w:t>s por esta administração</w:t>
      </w:r>
      <w:r w:rsidR="00E70F84" w:rsidRPr="00B436F5">
        <w:rPr>
          <w:rFonts w:ascii="Century" w:hAnsi="Century"/>
        </w:rPr>
        <w:t xml:space="preserve">, é imperioso </w:t>
      </w:r>
      <w:r w:rsidR="00B436F5" w:rsidRPr="00B436F5">
        <w:rPr>
          <w:rFonts w:ascii="Century" w:hAnsi="Century"/>
        </w:rPr>
        <w:t>constatar que os serviços ofertados</w:t>
      </w:r>
      <w:r w:rsidR="00E70F84" w:rsidRPr="00B436F5">
        <w:rPr>
          <w:rFonts w:ascii="Century" w:hAnsi="Century"/>
        </w:rPr>
        <w:t xml:space="preserve"> apresentam</w:t>
      </w:r>
      <w:r w:rsidR="00B436F5" w:rsidRPr="00B436F5">
        <w:rPr>
          <w:rFonts w:ascii="Century" w:hAnsi="Century"/>
        </w:rPr>
        <w:t>-se como</w:t>
      </w:r>
      <w:r w:rsidR="00E70F84" w:rsidRPr="00B436F5">
        <w:rPr>
          <w:rFonts w:ascii="Century" w:hAnsi="Century"/>
        </w:rPr>
        <w:t xml:space="preserve"> </w:t>
      </w:r>
      <w:r w:rsidR="00B436F5" w:rsidRPr="00B436F5">
        <w:rPr>
          <w:rFonts w:ascii="Century" w:hAnsi="Century"/>
        </w:rPr>
        <w:t>o único viável para a integralização dos setores públicos desta cidade</w:t>
      </w:r>
      <w:r w:rsidR="00E70F84" w:rsidRPr="00B436F5">
        <w:rPr>
          <w:rFonts w:ascii="Century" w:hAnsi="Century"/>
        </w:rPr>
        <w:t>.</w:t>
      </w:r>
    </w:p>
    <w:p w14:paraId="0545BD1C" w14:textId="3A05C4EB" w:rsidR="00E70F84" w:rsidRPr="00B436F5" w:rsidRDefault="00E70F84" w:rsidP="00082ECB">
      <w:pPr>
        <w:pStyle w:val="NormalWeb"/>
        <w:spacing w:before="0" w:beforeAutospacing="0" w:after="0" w:afterAutospacing="0"/>
        <w:ind w:firstLine="2280"/>
        <w:jc w:val="both"/>
        <w:rPr>
          <w:rFonts w:ascii="Century" w:hAnsi="Century"/>
        </w:rPr>
      </w:pPr>
      <w:r w:rsidRPr="00B436F5">
        <w:rPr>
          <w:rFonts w:ascii="Century" w:hAnsi="Century"/>
        </w:rPr>
        <w:t xml:space="preserve"> </w:t>
      </w:r>
    </w:p>
    <w:p w14:paraId="167CFD60" w14:textId="77777777" w:rsidR="00E70F84" w:rsidRPr="00B436F5" w:rsidRDefault="00E70F84" w:rsidP="001932D3">
      <w:pPr>
        <w:ind w:firstLine="2280"/>
        <w:jc w:val="both"/>
        <w:rPr>
          <w:rFonts w:ascii="Century" w:hAnsi="Century"/>
          <w:b/>
          <w:bCs/>
          <w:color w:val="000000"/>
          <w:spacing w:val="0"/>
          <w:szCs w:val="24"/>
        </w:rPr>
      </w:pPr>
      <w:r w:rsidRPr="00B436F5">
        <w:rPr>
          <w:rFonts w:ascii="Century" w:hAnsi="Century"/>
          <w:b/>
          <w:bCs/>
          <w:color w:val="000000"/>
          <w:spacing w:val="0"/>
          <w:szCs w:val="24"/>
        </w:rPr>
        <w:t>Conclusão:</w:t>
      </w:r>
    </w:p>
    <w:p w14:paraId="58741E27" w14:textId="77777777" w:rsidR="001932D3" w:rsidRPr="00B436F5" w:rsidRDefault="001932D3" w:rsidP="001932D3">
      <w:pPr>
        <w:ind w:firstLine="2280"/>
        <w:jc w:val="both"/>
        <w:rPr>
          <w:rFonts w:ascii="Century" w:hAnsi="Century"/>
          <w:b/>
          <w:i/>
          <w:spacing w:val="0"/>
          <w:szCs w:val="24"/>
        </w:rPr>
      </w:pPr>
    </w:p>
    <w:p w14:paraId="4B268A7B" w14:textId="70155314" w:rsidR="00E70F84" w:rsidRPr="00B436F5" w:rsidRDefault="00E70F84" w:rsidP="001932D3">
      <w:pPr>
        <w:ind w:firstLine="2280"/>
        <w:jc w:val="both"/>
        <w:rPr>
          <w:rFonts w:ascii="Century" w:hAnsi="Century"/>
          <w:spacing w:val="0"/>
          <w:szCs w:val="24"/>
        </w:rPr>
      </w:pPr>
      <w:proofErr w:type="spellStart"/>
      <w:r w:rsidRPr="00B436F5">
        <w:rPr>
          <w:rFonts w:ascii="Century" w:hAnsi="Century"/>
          <w:b/>
          <w:i/>
          <w:spacing w:val="0"/>
          <w:szCs w:val="24"/>
        </w:rPr>
        <w:t>E</w:t>
      </w:r>
      <w:r w:rsidRPr="00B436F5">
        <w:rPr>
          <w:rFonts w:ascii="Century" w:hAnsi="Century"/>
          <w:i/>
          <w:spacing w:val="0"/>
          <w:szCs w:val="24"/>
        </w:rPr>
        <w:t>x</w:t>
      </w:r>
      <w:proofErr w:type="spellEnd"/>
      <w:r w:rsidRPr="00B436F5">
        <w:rPr>
          <w:rFonts w:ascii="Century" w:hAnsi="Century"/>
          <w:i/>
          <w:spacing w:val="0"/>
          <w:szCs w:val="24"/>
        </w:rPr>
        <w:t xml:space="preserve"> positis</w:t>
      </w:r>
      <w:r w:rsidRPr="00B436F5">
        <w:rPr>
          <w:rFonts w:ascii="Century" w:hAnsi="Century"/>
          <w:spacing w:val="0"/>
          <w:szCs w:val="24"/>
        </w:rPr>
        <w:t>, em que pese a necessidade de assegurar igualdade de condições a todos os proponentes, a Lei autorizou que, em casos deste jaez, processe-se a inexigibilidade de licitação, em vista de a proponente, mediante capacitação e organização de sua equipe técnica, reunir condições necessárias à plena satisfação do objeto do contrato, posto que os seus serviços, no dizer de Celso Antônio estão “</w:t>
      </w:r>
      <w:r w:rsidRPr="00B436F5">
        <w:rPr>
          <w:rFonts w:ascii="Century" w:hAnsi="Century"/>
          <w:i/>
          <w:spacing w:val="0"/>
          <w:szCs w:val="24"/>
        </w:rPr>
        <w:t>marcados p</w:t>
      </w:r>
      <w:r w:rsidR="001932D3" w:rsidRPr="00B436F5">
        <w:rPr>
          <w:rFonts w:ascii="Century" w:hAnsi="Century"/>
          <w:i/>
          <w:spacing w:val="0"/>
          <w:szCs w:val="24"/>
        </w:rPr>
        <w:t xml:space="preserve">or características </w:t>
      </w:r>
      <w:proofErr w:type="spellStart"/>
      <w:r w:rsidR="001932D3" w:rsidRPr="00B436F5">
        <w:rPr>
          <w:rFonts w:ascii="Century" w:hAnsi="Century"/>
          <w:i/>
          <w:spacing w:val="0"/>
          <w:szCs w:val="24"/>
        </w:rPr>
        <w:t>individualiza</w:t>
      </w:r>
      <w:r w:rsidRPr="00B436F5">
        <w:rPr>
          <w:rFonts w:ascii="Century" w:hAnsi="Century"/>
          <w:i/>
          <w:spacing w:val="0"/>
          <w:szCs w:val="24"/>
        </w:rPr>
        <w:t>doras</w:t>
      </w:r>
      <w:proofErr w:type="spellEnd"/>
      <w:r w:rsidRPr="00B436F5">
        <w:rPr>
          <w:rFonts w:ascii="Century" w:hAnsi="Century"/>
          <w:i/>
          <w:spacing w:val="0"/>
          <w:szCs w:val="24"/>
        </w:rPr>
        <w:t>, que os distinguem dos oferecidos por outros profissionais do mesmo ramo</w:t>
      </w:r>
      <w:r w:rsidRPr="00B436F5">
        <w:rPr>
          <w:rFonts w:ascii="Century" w:hAnsi="Century"/>
          <w:spacing w:val="0"/>
          <w:szCs w:val="24"/>
        </w:rPr>
        <w:t xml:space="preserve">” (Celso </w:t>
      </w:r>
      <w:proofErr w:type="spellStart"/>
      <w:r w:rsidRPr="00B436F5">
        <w:rPr>
          <w:rFonts w:ascii="Century" w:hAnsi="Century"/>
          <w:spacing w:val="0"/>
          <w:szCs w:val="24"/>
        </w:rPr>
        <w:t>Antonio</w:t>
      </w:r>
      <w:proofErr w:type="spellEnd"/>
      <w:r w:rsidRPr="00B436F5">
        <w:rPr>
          <w:rFonts w:ascii="Century" w:hAnsi="Century"/>
          <w:spacing w:val="0"/>
          <w:szCs w:val="24"/>
        </w:rPr>
        <w:t xml:space="preserve"> Bandeira de Mello, Licitações, </w:t>
      </w:r>
      <w:proofErr w:type="spellStart"/>
      <w:r w:rsidRPr="00B436F5">
        <w:rPr>
          <w:rFonts w:ascii="Century" w:hAnsi="Century"/>
          <w:spacing w:val="0"/>
          <w:szCs w:val="24"/>
        </w:rPr>
        <w:t>Saão</w:t>
      </w:r>
      <w:proofErr w:type="spellEnd"/>
      <w:r w:rsidRPr="00B436F5">
        <w:rPr>
          <w:rFonts w:ascii="Century" w:hAnsi="Century"/>
          <w:spacing w:val="0"/>
          <w:szCs w:val="24"/>
        </w:rPr>
        <w:t xml:space="preserve"> Paulo, 1980, pp. 17-21, e Curso de direito administrativo, 19ª ed., São Paulo, Malheiros Editores, 2005, pp. 514 e </w:t>
      </w:r>
      <w:proofErr w:type="spellStart"/>
      <w:r w:rsidRPr="00B436F5">
        <w:rPr>
          <w:rFonts w:ascii="Century" w:hAnsi="Century"/>
          <w:spacing w:val="0"/>
          <w:szCs w:val="24"/>
        </w:rPr>
        <w:t>ss</w:t>
      </w:r>
      <w:proofErr w:type="spellEnd"/>
      <w:r w:rsidRPr="00B436F5">
        <w:rPr>
          <w:rFonts w:ascii="Century" w:hAnsi="Century"/>
          <w:spacing w:val="0"/>
          <w:szCs w:val="24"/>
        </w:rPr>
        <w:t>).</w:t>
      </w:r>
    </w:p>
    <w:p w14:paraId="7339FB44" w14:textId="77777777" w:rsidR="001932D3" w:rsidRPr="00B436F5" w:rsidRDefault="001932D3" w:rsidP="001932D3">
      <w:pPr>
        <w:ind w:firstLine="2280"/>
        <w:jc w:val="both"/>
        <w:rPr>
          <w:rFonts w:ascii="Century" w:hAnsi="Century"/>
          <w:spacing w:val="0"/>
          <w:szCs w:val="24"/>
        </w:rPr>
      </w:pPr>
    </w:p>
    <w:p w14:paraId="11269A42" w14:textId="103DBB2F" w:rsidR="00024FB5" w:rsidRPr="00B436F5" w:rsidRDefault="00E70F84" w:rsidP="001932D3">
      <w:pPr>
        <w:pStyle w:val="Corpodetexto"/>
        <w:keepNext w:val="0"/>
        <w:keepLines w:val="0"/>
        <w:suppressAutoHyphens/>
        <w:ind w:firstLine="2268"/>
        <w:jc w:val="both"/>
        <w:rPr>
          <w:rFonts w:ascii="Century" w:hAnsi="Century"/>
          <w:b w:val="0"/>
          <w:spacing w:val="0"/>
          <w:sz w:val="24"/>
          <w:szCs w:val="24"/>
        </w:rPr>
      </w:pPr>
      <w:r w:rsidRPr="00B436F5">
        <w:rPr>
          <w:rFonts w:ascii="Century" w:hAnsi="Century"/>
          <w:b w:val="0"/>
          <w:spacing w:val="0"/>
          <w:sz w:val="24"/>
          <w:szCs w:val="24"/>
        </w:rPr>
        <w:t>N</w:t>
      </w:r>
      <w:r w:rsidRPr="00B436F5">
        <w:rPr>
          <w:rFonts w:ascii="Century" w:hAnsi="Century"/>
          <w:spacing w:val="0"/>
          <w:sz w:val="24"/>
          <w:szCs w:val="24"/>
        </w:rPr>
        <w:t>o caso em apreço,</w:t>
      </w:r>
      <w:r w:rsidRPr="00B436F5">
        <w:rPr>
          <w:rFonts w:ascii="Century" w:hAnsi="Century"/>
          <w:i/>
          <w:spacing w:val="0"/>
          <w:sz w:val="24"/>
          <w:szCs w:val="24"/>
        </w:rPr>
        <w:t xml:space="preserve"> </w:t>
      </w:r>
      <w:r w:rsidRPr="00B436F5">
        <w:rPr>
          <w:rFonts w:ascii="Century" w:hAnsi="Century"/>
          <w:spacing w:val="0"/>
          <w:sz w:val="24"/>
          <w:szCs w:val="24"/>
        </w:rPr>
        <w:t xml:space="preserve">verifica-se que o respectivo processo foi instruído com elementos demonstradores de uma necessidade a ser atendida, o meio mais adequado para atender ao reclamo, inclusive informando a razão da seleção do executante do serviço especializado e a delimitação do objeto a ser contratado, conforme os ditames do art. 25, </w:t>
      </w:r>
      <w:r w:rsidR="009A4969" w:rsidRPr="00B436F5">
        <w:rPr>
          <w:rFonts w:ascii="Century" w:hAnsi="Century"/>
          <w:spacing w:val="0"/>
          <w:sz w:val="24"/>
          <w:szCs w:val="24"/>
        </w:rPr>
        <w:t>Caput</w:t>
      </w:r>
      <w:r w:rsidRPr="00B436F5">
        <w:rPr>
          <w:rFonts w:ascii="Century" w:hAnsi="Century"/>
          <w:spacing w:val="0"/>
          <w:sz w:val="24"/>
          <w:szCs w:val="24"/>
        </w:rPr>
        <w:t xml:space="preserve">, da Lei nº 8666/93, tudo em estreita excepcionalidade aos princípios moralizadores da Administração Pública insculpidos no </w:t>
      </w:r>
      <w:r w:rsidRPr="00B436F5">
        <w:rPr>
          <w:rFonts w:ascii="Century" w:hAnsi="Century"/>
          <w:i/>
          <w:spacing w:val="0"/>
          <w:sz w:val="24"/>
          <w:szCs w:val="24"/>
        </w:rPr>
        <w:t>caput</w:t>
      </w:r>
      <w:r w:rsidRPr="00B436F5">
        <w:rPr>
          <w:rFonts w:ascii="Century" w:hAnsi="Century"/>
          <w:spacing w:val="0"/>
          <w:sz w:val="24"/>
          <w:szCs w:val="24"/>
        </w:rPr>
        <w:t xml:space="preserve"> do artigo 37 da Constituição Federal</w:t>
      </w:r>
      <w:r w:rsidR="00024FB5" w:rsidRPr="00B436F5">
        <w:rPr>
          <w:rFonts w:ascii="Century" w:hAnsi="Century"/>
          <w:b w:val="0"/>
          <w:spacing w:val="0"/>
          <w:sz w:val="24"/>
          <w:szCs w:val="24"/>
        </w:rPr>
        <w:t>.</w:t>
      </w:r>
    </w:p>
    <w:p w14:paraId="1DFBF9C1" w14:textId="77777777" w:rsidR="001932D3" w:rsidRPr="00B436F5" w:rsidRDefault="001932D3" w:rsidP="001932D3">
      <w:pPr>
        <w:pStyle w:val="Corpodetexto"/>
        <w:keepNext w:val="0"/>
        <w:keepLines w:val="0"/>
        <w:suppressAutoHyphens/>
        <w:ind w:firstLine="2268"/>
        <w:jc w:val="both"/>
        <w:rPr>
          <w:rFonts w:ascii="Century" w:hAnsi="Century"/>
          <w:b w:val="0"/>
          <w:spacing w:val="0"/>
          <w:sz w:val="24"/>
          <w:szCs w:val="24"/>
        </w:rPr>
      </w:pPr>
    </w:p>
    <w:p w14:paraId="10F88A81" w14:textId="77777777" w:rsidR="00B15372" w:rsidRPr="00B436F5" w:rsidRDefault="00B15372" w:rsidP="000274DF">
      <w:pPr>
        <w:pStyle w:val="Corpodetexto"/>
        <w:keepNext w:val="0"/>
        <w:keepLines w:val="0"/>
        <w:suppressAutoHyphens/>
        <w:ind w:firstLine="360"/>
        <w:jc w:val="both"/>
        <w:rPr>
          <w:rFonts w:ascii="Century" w:hAnsi="Century"/>
          <w:b w:val="0"/>
          <w:spacing w:val="0"/>
          <w:sz w:val="24"/>
          <w:szCs w:val="24"/>
        </w:rPr>
      </w:pPr>
    </w:p>
    <w:p w14:paraId="29E63701" w14:textId="177791BB" w:rsidR="00B15372" w:rsidRPr="00B436F5" w:rsidRDefault="00F67BB9" w:rsidP="000274DF">
      <w:pPr>
        <w:pStyle w:val="Corpodetexto"/>
        <w:suppressAutoHyphens/>
        <w:jc w:val="center"/>
        <w:rPr>
          <w:rFonts w:ascii="Century" w:hAnsi="Century"/>
          <w:b w:val="0"/>
          <w:spacing w:val="0"/>
          <w:sz w:val="24"/>
          <w:szCs w:val="24"/>
        </w:rPr>
      </w:pPr>
      <w:r>
        <w:rPr>
          <w:rFonts w:ascii="Century" w:hAnsi="Century"/>
          <w:b w:val="0"/>
          <w:spacing w:val="0"/>
          <w:sz w:val="24"/>
          <w:szCs w:val="24"/>
        </w:rPr>
        <w:t>SIMÃO DIAS</w:t>
      </w:r>
      <w:r w:rsidR="00024FB5" w:rsidRPr="00B436F5">
        <w:rPr>
          <w:rFonts w:ascii="Century" w:hAnsi="Century"/>
          <w:b w:val="0"/>
          <w:spacing w:val="0"/>
          <w:sz w:val="24"/>
          <w:szCs w:val="24"/>
        </w:rPr>
        <w:t xml:space="preserve"> </w:t>
      </w:r>
      <w:r w:rsidR="005366AB" w:rsidRPr="00B436F5">
        <w:rPr>
          <w:rFonts w:ascii="Century" w:hAnsi="Century"/>
          <w:b w:val="0"/>
          <w:spacing w:val="0"/>
          <w:sz w:val="24"/>
          <w:szCs w:val="24"/>
        </w:rPr>
        <w:t>- SE</w:t>
      </w:r>
      <w:r w:rsidR="00024FB5" w:rsidRPr="00B436F5">
        <w:rPr>
          <w:rFonts w:ascii="Century" w:hAnsi="Century"/>
          <w:b w:val="0"/>
          <w:spacing w:val="0"/>
          <w:sz w:val="24"/>
          <w:szCs w:val="24"/>
        </w:rPr>
        <w:t xml:space="preserve">, </w:t>
      </w:r>
      <w:r w:rsidR="00326F64">
        <w:rPr>
          <w:rFonts w:ascii="Century" w:hAnsi="Century"/>
          <w:b w:val="0"/>
          <w:spacing w:val="0"/>
          <w:sz w:val="24"/>
          <w:szCs w:val="24"/>
        </w:rPr>
        <w:t xml:space="preserve">04 de janeiro </w:t>
      </w:r>
      <w:r w:rsidR="00AB656A">
        <w:rPr>
          <w:rFonts w:ascii="Century" w:hAnsi="Century"/>
          <w:b w:val="0"/>
          <w:spacing w:val="0"/>
          <w:sz w:val="24"/>
          <w:szCs w:val="24"/>
        </w:rPr>
        <w:t>de 2021</w:t>
      </w:r>
      <w:r w:rsidR="00B15372" w:rsidRPr="00B436F5">
        <w:rPr>
          <w:rFonts w:ascii="Century" w:hAnsi="Century"/>
          <w:b w:val="0"/>
          <w:spacing w:val="0"/>
          <w:sz w:val="24"/>
          <w:szCs w:val="24"/>
        </w:rPr>
        <w:t>.</w:t>
      </w:r>
    </w:p>
    <w:p w14:paraId="7FD8E76B" w14:textId="77777777" w:rsidR="00B15372" w:rsidRPr="00B436F5" w:rsidRDefault="00B15372" w:rsidP="000274DF">
      <w:pPr>
        <w:pStyle w:val="Corpodetexto"/>
        <w:suppressAutoHyphens/>
        <w:jc w:val="both"/>
        <w:rPr>
          <w:rFonts w:ascii="Century" w:hAnsi="Century"/>
          <w:b w:val="0"/>
          <w:spacing w:val="0"/>
          <w:sz w:val="24"/>
          <w:szCs w:val="24"/>
        </w:rPr>
      </w:pPr>
    </w:p>
    <w:p w14:paraId="3F32EDB4" w14:textId="77777777" w:rsidR="000842F6" w:rsidRPr="00B436F5" w:rsidRDefault="000842F6" w:rsidP="000274DF">
      <w:pPr>
        <w:pStyle w:val="NormalWeb"/>
        <w:suppressAutoHyphens/>
        <w:spacing w:before="0" w:beforeAutospacing="0" w:after="0" w:afterAutospacing="0"/>
        <w:jc w:val="center"/>
        <w:rPr>
          <w:rFonts w:ascii="Century" w:hAnsi="Century"/>
          <w:color w:val="FF0000"/>
        </w:rPr>
      </w:pPr>
    </w:p>
    <w:p w14:paraId="60325553" w14:textId="77777777" w:rsidR="00583727" w:rsidRPr="00B436F5" w:rsidRDefault="00300DDE" w:rsidP="000274DF">
      <w:pPr>
        <w:suppressAutoHyphens/>
        <w:spacing w:before="100" w:beforeAutospacing="1" w:after="100" w:afterAutospacing="1"/>
        <w:jc w:val="center"/>
        <w:rPr>
          <w:rFonts w:ascii="Century" w:hAnsi="Century"/>
          <w:b/>
          <w:snapToGrid w:val="0"/>
          <w:spacing w:val="0"/>
          <w:szCs w:val="24"/>
        </w:rPr>
      </w:pPr>
      <w:r w:rsidRPr="00B436F5">
        <w:rPr>
          <w:rFonts w:ascii="Century" w:hAnsi="Century"/>
          <w:snapToGrid w:val="0"/>
          <w:spacing w:val="0"/>
          <w:szCs w:val="24"/>
        </w:rPr>
        <w:br w:type="page"/>
      </w:r>
      <w:r w:rsidRPr="00B436F5">
        <w:rPr>
          <w:rFonts w:ascii="Century" w:hAnsi="Century"/>
          <w:b/>
          <w:snapToGrid w:val="0"/>
          <w:spacing w:val="0"/>
          <w:szCs w:val="24"/>
        </w:rPr>
        <w:lastRenderedPageBreak/>
        <w:t>TERMO DE RATIFICAÇÃO DE INEXIGIBILIDADE DE LICITAÇÃO</w:t>
      </w:r>
    </w:p>
    <w:p w14:paraId="06003629" w14:textId="77777777" w:rsidR="00300DDE" w:rsidRPr="00B436F5" w:rsidRDefault="00300DDE" w:rsidP="000274DF">
      <w:pPr>
        <w:suppressAutoHyphens/>
        <w:spacing w:before="100" w:beforeAutospacing="1" w:after="100" w:afterAutospacing="1"/>
        <w:jc w:val="center"/>
        <w:rPr>
          <w:rFonts w:ascii="Century" w:hAnsi="Century"/>
          <w:snapToGrid w:val="0"/>
          <w:spacing w:val="0"/>
          <w:szCs w:val="24"/>
        </w:rPr>
      </w:pPr>
    </w:p>
    <w:p w14:paraId="512A70AD" w14:textId="00EC0533" w:rsidR="00300DDE" w:rsidRPr="00B436F5" w:rsidRDefault="00300DDE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b/>
          <w:spacing w:val="0"/>
          <w:szCs w:val="24"/>
        </w:rPr>
      </w:pPr>
      <w:r w:rsidRPr="00B436F5">
        <w:rPr>
          <w:rFonts w:ascii="Century" w:hAnsi="Century"/>
          <w:snapToGrid w:val="0"/>
          <w:spacing w:val="0"/>
          <w:szCs w:val="24"/>
        </w:rPr>
        <w:t>Considerando as informações, parecer, documentos e despachos contidos no Processo de Inexigibilidade de nº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 </w:t>
      </w:r>
      <w:r w:rsidR="00C6401E">
        <w:rPr>
          <w:rFonts w:ascii="Century" w:hAnsi="Century"/>
          <w:snapToGrid w:val="0"/>
          <w:color w:val="FF0000"/>
          <w:spacing w:val="0"/>
          <w:szCs w:val="24"/>
        </w:rPr>
        <w:t>001/2021</w:t>
      </w:r>
      <w:r w:rsidR="00EB0391">
        <w:rPr>
          <w:rFonts w:ascii="Century" w:hAnsi="Century"/>
          <w:snapToGrid w:val="0"/>
          <w:color w:val="FF0000"/>
          <w:spacing w:val="0"/>
          <w:szCs w:val="24"/>
        </w:rPr>
        <w:t xml:space="preserve"> - </w:t>
      </w:r>
      <w:r w:rsidR="00C6401E">
        <w:rPr>
          <w:rFonts w:ascii="Century" w:hAnsi="Century"/>
          <w:snapToGrid w:val="0"/>
          <w:color w:val="FF0000"/>
          <w:spacing w:val="0"/>
          <w:szCs w:val="24"/>
        </w:rPr>
        <w:t>PMSD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, RATIFICO a inexigibilidade reconhecida pela </w:t>
      </w:r>
      <w:r w:rsidR="00D4151A" w:rsidRPr="00B436F5">
        <w:rPr>
          <w:rFonts w:ascii="Century" w:hAnsi="Century"/>
          <w:snapToGrid w:val="0"/>
          <w:spacing w:val="0"/>
          <w:szCs w:val="24"/>
        </w:rPr>
        <w:t>Procuradoria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 da Prefeitura de </w:t>
      </w:r>
      <w:r w:rsidR="00F67BB9">
        <w:rPr>
          <w:rFonts w:ascii="Century" w:hAnsi="Century"/>
          <w:snapToGrid w:val="0"/>
          <w:spacing w:val="0"/>
          <w:szCs w:val="24"/>
        </w:rPr>
        <w:t>SIMÃO DIAS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 – </w:t>
      </w:r>
      <w:r w:rsidR="005366AB" w:rsidRPr="00B436F5">
        <w:rPr>
          <w:rFonts w:ascii="Century" w:hAnsi="Century"/>
          <w:snapToGrid w:val="0"/>
          <w:spacing w:val="0"/>
          <w:szCs w:val="24"/>
        </w:rPr>
        <w:t>SE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, para contratar com </w:t>
      </w:r>
      <w:r w:rsidR="00FC09B9" w:rsidRPr="00B436F5">
        <w:rPr>
          <w:rFonts w:ascii="Century" w:hAnsi="Century"/>
          <w:snapToGrid w:val="0"/>
          <w:spacing w:val="0"/>
          <w:szCs w:val="24"/>
        </w:rPr>
        <w:t>a</w:t>
      </w:r>
      <w:r w:rsidR="00B96A29" w:rsidRPr="00B436F5">
        <w:rPr>
          <w:rFonts w:ascii="Century" w:hAnsi="Century"/>
          <w:snapToGrid w:val="0"/>
          <w:spacing w:val="0"/>
          <w:szCs w:val="24"/>
        </w:rPr>
        <w:t xml:space="preserve"> </w:t>
      </w:r>
      <w:r w:rsidR="00FC09B9" w:rsidRPr="00B436F5">
        <w:rPr>
          <w:rFonts w:ascii="Century" w:hAnsi="Century"/>
          <w:snapToGrid w:val="0"/>
          <w:spacing w:val="0"/>
          <w:szCs w:val="24"/>
        </w:rPr>
        <w:t>empresa</w:t>
      </w:r>
      <w:r w:rsidR="00F4514D" w:rsidRPr="00B436F5">
        <w:rPr>
          <w:rFonts w:ascii="Century" w:hAnsi="Century"/>
          <w:snapToGrid w:val="0"/>
          <w:spacing w:val="0"/>
          <w:szCs w:val="24"/>
        </w:rPr>
        <w:t xml:space="preserve"> </w:t>
      </w:r>
      <w:r w:rsidR="00CD5A34" w:rsidRPr="00B436F5">
        <w:rPr>
          <w:rFonts w:ascii="Century" w:hAnsi="Century"/>
          <w:b/>
          <w:spacing w:val="0"/>
          <w:szCs w:val="24"/>
        </w:rPr>
        <w:t>3TECNOS TECNOLOGIA LTDA</w:t>
      </w:r>
      <w:r w:rsidR="00F4514D" w:rsidRPr="00B436F5">
        <w:rPr>
          <w:rFonts w:ascii="Century" w:hAnsi="Century"/>
          <w:b/>
          <w:spacing w:val="0"/>
          <w:szCs w:val="24"/>
        </w:rPr>
        <w:t xml:space="preserve">, </w:t>
      </w:r>
      <w:r w:rsidR="00F4514D" w:rsidRPr="00B436F5">
        <w:rPr>
          <w:rFonts w:ascii="Century" w:hAnsi="Century"/>
          <w:spacing w:val="0"/>
          <w:szCs w:val="24"/>
        </w:rPr>
        <w:t xml:space="preserve">objetivando a </w:t>
      </w:r>
      <w:r w:rsidR="00361917" w:rsidRPr="00B436F5">
        <w:rPr>
          <w:rFonts w:ascii="Century" w:hAnsi="Century" w:cs="Arial"/>
          <w:b/>
          <w:spacing w:val="0"/>
          <w:szCs w:val="24"/>
        </w:rPr>
        <w:t xml:space="preserve">Locação do Sistema Integrado de Gestão Pública – ERP </w:t>
      </w:r>
      <w:proofErr w:type="spellStart"/>
      <w:r w:rsidR="00361917" w:rsidRPr="00B436F5">
        <w:rPr>
          <w:rFonts w:ascii="Century" w:hAnsi="Century" w:cs="Arial"/>
          <w:b/>
          <w:spacing w:val="0"/>
          <w:szCs w:val="24"/>
        </w:rPr>
        <w:t>Contabilis</w:t>
      </w:r>
      <w:proofErr w:type="spellEnd"/>
      <w:r w:rsidR="00361917" w:rsidRPr="00B436F5">
        <w:rPr>
          <w:rFonts w:ascii="Century" w:hAnsi="Century" w:cs="Arial"/>
          <w:b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B436F5">
        <w:rPr>
          <w:rFonts w:ascii="Century" w:hAnsi="Century" w:cs="Arial"/>
          <w:b/>
          <w:spacing w:val="0"/>
          <w:szCs w:val="24"/>
        </w:rPr>
        <w:t>, conforme especificado na proposta da contratada</w:t>
      </w:r>
      <w:r w:rsidR="00F4514D" w:rsidRPr="00B436F5">
        <w:rPr>
          <w:rFonts w:ascii="Century" w:hAnsi="Century"/>
          <w:b/>
          <w:spacing w:val="0"/>
          <w:szCs w:val="24"/>
        </w:rPr>
        <w:t>.</w:t>
      </w:r>
    </w:p>
    <w:p w14:paraId="64317603" w14:textId="297F8C52" w:rsidR="00F4514D" w:rsidRPr="00B436F5" w:rsidRDefault="00F4514D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Esta ratificação se fundamenta no </w:t>
      </w:r>
      <w:r w:rsidR="00B436F5" w:rsidRPr="00B436F5">
        <w:rPr>
          <w:rFonts w:ascii="Century" w:hAnsi="Century"/>
          <w:spacing w:val="0"/>
          <w:szCs w:val="24"/>
        </w:rPr>
        <w:t>Caput</w:t>
      </w:r>
      <w:r w:rsidRPr="00B436F5">
        <w:rPr>
          <w:rFonts w:ascii="Century" w:hAnsi="Century"/>
          <w:spacing w:val="0"/>
          <w:szCs w:val="24"/>
        </w:rPr>
        <w:t xml:space="preserve"> do artigo 25 da Lei Federal nº. 8.666/93</w:t>
      </w:r>
      <w:r w:rsidR="008E1B31" w:rsidRPr="00B436F5">
        <w:rPr>
          <w:rFonts w:ascii="Century" w:hAnsi="Century"/>
          <w:spacing w:val="0"/>
          <w:szCs w:val="24"/>
        </w:rPr>
        <w:t xml:space="preserve"> </w:t>
      </w:r>
      <w:r w:rsidRPr="00B436F5">
        <w:rPr>
          <w:rFonts w:ascii="Century" w:hAnsi="Century"/>
          <w:spacing w:val="0"/>
          <w:szCs w:val="24"/>
        </w:rPr>
        <w:t>desta mesma Lei.</w:t>
      </w:r>
    </w:p>
    <w:p w14:paraId="588930C6" w14:textId="5CE9F2C9" w:rsidR="000842F6" w:rsidRPr="00B436F5" w:rsidRDefault="00F4514D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 xml:space="preserve">O valor global do contrato é de </w:t>
      </w:r>
      <w:r w:rsidR="0043710D" w:rsidRPr="00B436F5">
        <w:rPr>
          <w:rFonts w:ascii="Century" w:hAnsi="Century"/>
          <w:spacing w:val="0"/>
          <w:szCs w:val="24"/>
        </w:rPr>
        <w:t xml:space="preserve">R$ </w:t>
      </w:r>
      <w:r w:rsidR="00785B26">
        <w:rPr>
          <w:rFonts w:ascii="Century" w:hAnsi="Century"/>
          <w:spacing w:val="0"/>
          <w:szCs w:val="24"/>
        </w:rPr>
        <w:t>144.000,00 (cento e quarenta e quatro mil reais)</w:t>
      </w:r>
      <w:r w:rsidR="00F07122" w:rsidRPr="00B436F5">
        <w:rPr>
          <w:rFonts w:ascii="Century" w:hAnsi="Century"/>
          <w:spacing w:val="0"/>
          <w:szCs w:val="24"/>
        </w:rPr>
        <w:t xml:space="preserve"> - estimado</w:t>
      </w:r>
      <w:r w:rsidRPr="00B436F5">
        <w:rPr>
          <w:rFonts w:ascii="Century" w:hAnsi="Century"/>
          <w:spacing w:val="0"/>
          <w:szCs w:val="24"/>
        </w:rPr>
        <w:t xml:space="preserve">, que será pago com recursos próprios da Prefeitura conforme dotação orçamentária </w:t>
      </w:r>
      <w:r w:rsidR="000842F6" w:rsidRPr="00B436F5">
        <w:rPr>
          <w:rFonts w:ascii="Century" w:hAnsi="Century"/>
          <w:spacing w:val="0"/>
          <w:szCs w:val="24"/>
        </w:rPr>
        <w:t>descrita abaixo:</w:t>
      </w:r>
    </w:p>
    <w:p w14:paraId="2220F40C" w14:textId="77777777" w:rsidR="00FC09B9" w:rsidRPr="00B436F5" w:rsidRDefault="00FC09B9" w:rsidP="00FC09B9">
      <w:pPr>
        <w:pStyle w:val="Recuodecorpodetexto"/>
        <w:suppressAutoHyphens/>
        <w:ind w:left="0" w:firstLine="1134"/>
        <w:rPr>
          <w:rFonts w:ascii="Century" w:eastAsia="Arial Unicode MS" w:hAnsi="Century" w:cs="Arial Unicode MS"/>
          <w:b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FC09B9" w:rsidRPr="00B436F5" w14:paraId="3A122589" w14:textId="77777777" w:rsidTr="00A64232">
        <w:trPr>
          <w:jc w:val="center"/>
        </w:trPr>
        <w:tc>
          <w:tcPr>
            <w:tcW w:w="2373" w:type="dxa"/>
            <w:shd w:val="clear" w:color="auto" w:fill="auto"/>
          </w:tcPr>
          <w:p w14:paraId="653F3B36" w14:textId="77777777" w:rsidR="00FC09B9" w:rsidRPr="00B436F5" w:rsidRDefault="00FC09B9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UNIDADE</w:t>
            </w:r>
          </w:p>
        </w:tc>
        <w:tc>
          <w:tcPr>
            <w:tcW w:w="2374" w:type="dxa"/>
            <w:shd w:val="clear" w:color="auto" w:fill="auto"/>
          </w:tcPr>
          <w:p w14:paraId="45CF7210" w14:textId="77777777" w:rsidR="00FC09B9" w:rsidRPr="00B436F5" w:rsidRDefault="00FC09B9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PROJETO</w:t>
            </w:r>
          </w:p>
        </w:tc>
        <w:tc>
          <w:tcPr>
            <w:tcW w:w="2374" w:type="dxa"/>
            <w:shd w:val="clear" w:color="auto" w:fill="auto"/>
          </w:tcPr>
          <w:p w14:paraId="4257BBC9" w14:textId="77777777" w:rsidR="00FC09B9" w:rsidRPr="00B436F5" w:rsidRDefault="00FC09B9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FONTE</w:t>
            </w:r>
          </w:p>
        </w:tc>
        <w:tc>
          <w:tcPr>
            <w:tcW w:w="2374" w:type="dxa"/>
            <w:shd w:val="clear" w:color="auto" w:fill="auto"/>
          </w:tcPr>
          <w:p w14:paraId="3ACBDE0B" w14:textId="77777777" w:rsidR="00FC09B9" w:rsidRPr="00B436F5" w:rsidRDefault="00FC09B9" w:rsidP="00A64232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ELEMENTO</w:t>
            </w:r>
          </w:p>
        </w:tc>
      </w:tr>
      <w:tr w:rsidR="00FC09B9" w:rsidRPr="00B436F5" w14:paraId="5FCD187F" w14:textId="77777777" w:rsidTr="00A64232">
        <w:trPr>
          <w:jc w:val="center"/>
        </w:trPr>
        <w:tc>
          <w:tcPr>
            <w:tcW w:w="2373" w:type="dxa"/>
            <w:shd w:val="clear" w:color="auto" w:fill="auto"/>
          </w:tcPr>
          <w:p w14:paraId="6536D4EE" w14:textId="65C365A5" w:rsidR="00FC09B9" w:rsidRPr="00B436F5" w:rsidRDefault="003D47DA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02004</w:t>
            </w:r>
          </w:p>
        </w:tc>
        <w:tc>
          <w:tcPr>
            <w:tcW w:w="2374" w:type="dxa"/>
            <w:shd w:val="clear" w:color="auto" w:fill="auto"/>
          </w:tcPr>
          <w:p w14:paraId="03939857" w14:textId="71134B26" w:rsidR="00FC09B9" w:rsidRPr="00B436F5" w:rsidRDefault="006C164D" w:rsidP="008E1B31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2004</w:t>
            </w:r>
          </w:p>
        </w:tc>
        <w:tc>
          <w:tcPr>
            <w:tcW w:w="2374" w:type="dxa"/>
            <w:shd w:val="clear" w:color="auto" w:fill="auto"/>
          </w:tcPr>
          <w:p w14:paraId="5047E7F8" w14:textId="39E6B36F" w:rsidR="00FC09B9" w:rsidRPr="00B436F5" w:rsidRDefault="006C164D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1001000</w:t>
            </w:r>
          </w:p>
        </w:tc>
        <w:tc>
          <w:tcPr>
            <w:tcW w:w="2374" w:type="dxa"/>
            <w:shd w:val="clear" w:color="auto" w:fill="auto"/>
          </w:tcPr>
          <w:p w14:paraId="719AEEEE" w14:textId="3F8BF243" w:rsidR="00FC09B9" w:rsidRPr="00B436F5" w:rsidRDefault="00B94ABF" w:rsidP="00A64232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33903900</w:t>
            </w:r>
          </w:p>
        </w:tc>
      </w:tr>
    </w:tbl>
    <w:p w14:paraId="5A3199AD" w14:textId="77777777" w:rsidR="00FC09B9" w:rsidRPr="00B436F5" w:rsidRDefault="00FC09B9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spacing w:val="0"/>
          <w:szCs w:val="24"/>
        </w:rPr>
      </w:pPr>
    </w:p>
    <w:p w14:paraId="3BE15E03" w14:textId="77777777" w:rsidR="00F4514D" w:rsidRPr="00B436F5" w:rsidRDefault="00F4514D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spacing w:val="0"/>
          <w:szCs w:val="24"/>
        </w:rPr>
      </w:pPr>
      <w:r w:rsidRPr="00B436F5">
        <w:rPr>
          <w:rFonts w:ascii="Century" w:hAnsi="Century"/>
          <w:spacing w:val="0"/>
          <w:szCs w:val="24"/>
        </w:rPr>
        <w:t>Nesta oportunidade, determino a publicação deste ato.</w:t>
      </w:r>
    </w:p>
    <w:p w14:paraId="4FE05C99" w14:textId="77777777" w:rsidR="00F4514D" w:rsidRPr="00B436F5" w:rsidRDefault="00F4514D" w:rsidP="000274DF">
      <w:pPr>
        <w:suppressAutoHyphens/>
        <w:spacing w:before="100" w:beforeAutospacing="1" w:after="100" w:afterAutospacing="1"/>
        <w:ind w:firstLine="1701"/>
        <w:jc w:val="both"/>
        <w:rPr>
          <w:rFonts w:ascii="Century" w:hAnsi="Century"/>
          <w:spacing w:val="0"/>
          <w:szCs w:val="24"/>
        </w:rPr>
      </w:pPr>
    </w:p>
    <w:p w14:paraId="6D4D4CAB" w14:textId="611E65F5" w:rsidR="00F4514D" w:rsidRPr="00B436F5" w:rsidRDefault="00F67BB9" w:rsidP="000873A4">
      <w:pPr>
        <w:suppressAutoHyphens/>
        <w:spacing w:before="100" w:beforeAutospacing="1" w:after="100" w:afterAutospacing="1"/>
        <w:ind w:firstLine="1701"/>
        <w:jc w:val="center"/>
        <w:rPr>
          <w:rFonts w:ascii="Century" w:hAnsi="Century"/>
          <w:spacing w:val="0"/>
          <w:szCs w:val="24"/>
        </w:rPr>
      </w:pPr>
      <w:r>
        <w:rPr>
          <w:rFonts w:ascii="Century" w:hAnsi="Century"/>
          <w:spacing w:val="0"/>
          <w:szCs w:val="24"/>
        </w:rPr>
        <w:t>SIMÃO DIAS</w:t>
      </w:r>
      <w:r w:rsidR="00F4514D" w:rsidRPr="00B436F5">
        <w:rPr>
          <w:rFonts w:ascii="Century" w:hAnsi="Century"/>
          <w:spacing w:val="0"/>
          <w:szCs w:val="24"/>
        </w:rPr>
        <w:t xml:space="preserve"> – </w:t>
      </w:r>
      <w:r w:rsidR="005366AB" w:rsidRPr="00B436F5">
        <w:rPr>
          <w:rFonts w:ascii="Century" w:hAnsi="Century"/>
          <w:spacing w:val="0"/>
          <w:szCs w:val="24"/>
        </w:rPr>
        <w:t>SE</w:t>
      </w:r>
      <w:r w:rsidR="00F4514D" w:rsidRPr="00B436F5">
        <w:rPr>
          <w:rFonts w:ascii="Century" w:hAnsi="Century"/>
          <w:spacing w:val="0"/>
          <w:szCs w:val="24"/>
        </w:rPr>
        <w:t xml:space="preserve">, </w:t>
      </w:r>
      <w:r w:rsidR="00326F64">
        <w:rPr>
          <w:rFonts w:ascii="Century" w:hAnsi="Century"/>
          <w:spacing w:val="0"/>
          <w:szCs w:val="24"/>
        </w:rPr>
        <w:t xml:space="preserve">04 de janeiro </w:t>
      </w:r>
      <w:r w:rsidR="00AB656A">
        <w:rPr>
          <w:rFonts w:ascii="Century" w:hAnsi="Century"/>
          <w:spacing w:val="0"/>
          <w:szCs w:val="24"/>
        </w:rPr>
        <w:t>de 2021</w:t>
      </w:r>
      <w:r w:rsidR="000274DF" w:rsidRPr="00B436F5">
        <w:rPr>
          <w:rFonts w:ascii="Century" w:hAnsi="Century"/>
          <w:spacing w:val="0"/>
          <w:szCs w:val="24"/>
        </w:rPr>
        <w:t>.</w:t>
      </w:r>
    </w:p>
    <w:p w14:paraId="49833C53" w14:textId="77777777" w:rsidR="000274DF" w:rsidRPr="00B436F5" w:rsidRDefault="000274DF" w:rsidP="000873A4">
      <w:pPr>
        <w:suppressAutoHyphens/>
        <w:spacing w:before="100" w:beforeAutospacing="1" w:after="100" w:afterAutospacing="1"/>
        <w:ind w:firstLine="1701"/>
        <w:jc w:val="center"/>
        <w:rPr>
          <w:rFonts w:ascii="Century" w:hAnsi="Century"/>
          <w:spacing w:val="0"/>
          <w:szCs w:val="24"/>
        </w:rPr>
      </w:pPr>
    </w:p>
    <w:p w14:paraId="4AAE0DE6" w14:textId="77777777" w:rsidR="000274DF" w:rsidRPr="00B436F5" w:rsidRDefault="000274DF" w:rsidP="000873A4">
      <w:pPr>
        <w:suppressAutoHyphens/>
        <w:spacing w:before="100" w:beforeAutospacing="1" w:after="100" w:afterAutospacing="1"/>
        <w:ind w:firstLine="1701"/>
        <w:jc w:val="center"/>
        <w:rPr>
          <w:rFonts w:ascii="Century" w:hAnsi="Century"/>
          <w:spacing w:val="0"/>
          <w:szCs w:val="24"/>
        </w:rPr>
      </w:pPr>
    </w:p>
    <w:p w14:paraId="125810EA" w14:textId="7B6CD4D8" w:rsidR="000274DF" w:rsidRPr="00B436F5" w:rsidRDefault="00DF3980" w:rsidP="000873A4">
      <w:pPr>
        <w:suppressAutoHyphens/>
        <w:ind w:firstLine="1701"/>
        <w:jc w:val="center"/>
        <w:rPr>
          <w:rFonts w:ascii="Century" w:hAnsi="Century"/>
          <w:b/>
          <w:snapToGrid w:val="0"/>
          <w:spacing w:val="0"/>
          <w:szCs w:val="24"/>
        </w:rPr>
      </w:pPr>
      <w:r>
        <w:rPr>
          <w:rFonts w:ascii="Century" w:hAnsi="Century"/>
          <w:b/>
          <w:snapToGrid w:val="0"/>
          <w:spacing w:val="0"/>
          <w:szCs w:val="24"/>
        </w:rPr>
        <w:t>CRISTIANO VIANA MENESES</w:t>
      </w:r>
    </w:p>
    <w:p w14:paraId="578DAB1C" w14:textId="77777777" w:rsidR="000274DF" w:rsidRPr="00B436F5" w:rsidRDefault="000274DF" w:rsidP="000873A4">
      <w:pPr>
        <w:suppressAutoHyphens/>
        <w:ind w:firstLine="1701"/>
        <w:jc w:val="center"/>
        <w:rPr>
          <w:rFonts w:ascii="Century" w:hAnsi="Century"/>
          <w:b/>
          <w:snapToGrid w:val="0"/>
          <w:spacing w:val="0"/>
          <w:szCs w:val="24"/>
        </w:rPr>
      </w:pPr>
      <w:r w:rsidRPr="00B436F5">
        <w:rPr>
          <w:rFonts w:ascii="Century" w:hAnsi="Century"/>
          <w:b/>
          <w:snapToGrid w:val="0"/>
          <w:spacing w:val="0"/>
          <w:szCs w:val="24"/>
        </w:rPr>
        <w:t>Prefeito Municipal</w:t>
      </w:r>
    </w:p>
    <w:p w14:paraId="68E74044" w14:textId="100A431D" w:rsidR="000873A4" w:rsidRPr="00B436F5" w:rsidRDefault="000274DF" w:rsidP="000873A4">
      <w:pPr>
        <w:suppressAutoHyphens/>
        <w:spacing w:before="100" w:beforeAutospacing="1" w:after="100" w:afterAutospacing="1"/>
        <w:jc w:val="center"/>
        <w:rPr>
          <w:rFonts w:ascii="Century" w:hAnsi="Century" w:cs="Arial"/>
          <w:b/>
          <w:spacing w:val="0"/>
          <w:szCs w:val="24"/>
        </w:rPr>
      </w:pPr>
      <w:r w:rsidRPr="00B436F5">
        <w:rPr>
          <w:rFonts w:ascii="Century" w:hAnsi="Century"/>
          <w:b/>
          <w:snapToGrid w:val="0"/>
          <w:spacing w:val="0"/>
          <w:szCs w:val="24"/>
        </w:rPr>
        <w:br w:type="page"/>
      </w:r>
      <w:r w:rsidR="008F0429" w:rsidRPr="00B436F5">
        <w:rPr>
          <w:rFonts w:ascii="Century" w:hAnsi="Century" w:cs="Arial"/>
          <w:b/>
          <w:spacing w:val="0"/>
          <w:szCs w:val="24"/>
        </w:rPr>
        <w:lastRenderedPageBreak/>
        <w:t xml:space="preserve">CONTRATO </w:t>
      </w:r>
      <w:r w:rsidR="00C6401E">
        <w:rPr>
          <w:rFonts w:ascii="Century" w:hAnsi="Century" w:cs="Arial"/>
          <w:b/>
          <w:spacing w:val="0"/>
          <w:szCs w:val="24"/>
        </w:rPr>
        <w:t>00</w:t>
      </w:r>
      <w:r w:rsidR="000873A4">
        <w:rPr>
          <w:rFonts w:ascii="Century" w:hAnsi="Century" w:cs="Arial"/>
          <w:b/>
          <w:spacing w:val="0"/>
          <w:szCs w:val="24"/>
        </w:rPr>
        <w:t>2</w:t>
      </w:r>
      <w:r w:rsidR="00C6401E">
        <w:rPr>
          <w:rFonts w:ascii="Century" w:hAnsi="Century" w:cs="Arial"/>
          <w:b/>
          <w:spacing w:val="0"/>
          <w:szCs w:val="24"/>
        </w:rPr>
        <w:t>/2021</w:t>
      </w:r>
      <w:r w:rsidR="008F0429" w:rsidRPr="00B436F5">
        <w:rPr>
          <w:rFonts w:ascii="Century" w:hAnsi="Century" w:cs="Arial"/>
          <w:b/>
          <w:spacing w:val="0"/>
          <w:szCs w:val="24"/>
        </w:rPr>
        <w:t xml:space="preserve"> </w:t>
      </w:r>
      <w:r w:rsidR="000873A4">
        <w:rPr>
          <w:rFonts w:ascii="Century" w:hAnsi="Century" w:cs="Arial"/>
          <w:b/>
          <w:spacing w:val="0"/>
          <w:szCs w:val="24"/>
        </w:rPr>
        <w:t>–</w:t>
      </w:r>
      <w:r w:rsidR="008F0429" w:rsidRPr="00B436F5">
        <w:rPr>
          <w:rFonts w:ascii="Century" w:hAnsi="Century" w:cs="Arial"/>
          <w:b/>
          <w:spacing w:val="0"/>
          <w:szCs w:val="24"/>
        </w:rPr>
        <w:t xml:space="preserve"> </w:t>
      </w:r>
      <w:r w:rsidR="00C6401E">
        <w:rPr>
          <w:rFonts w:ascii="Century" w:hAnsi="Century" w:cs="Arial"/>
          <w:b/>
          <w:spacing w:val="0"/>
          <w:szCs w:val="24"/>
        </w:rPr>
        <w:t>PMSD</w:t>
      </w:r>
    </w:p>
    <w:p w14:paraId="146ADF27" w14:textId="77777777" w:rsidR="00A86853" w:rsidRDefault="00A86853" w:rsidP="000873A4">
      <w:pPr>
        <w:autoSpaceDE w:val="0"/>
        <w:autoSpaceDN w:val="0"/>
        <w:adjustRightInd w:val="0"/>
        <w:ind w:left="4678"/>
        <w:jc w:val="both"/>
        <w:rPr>
          <w:rFonts w:ascii="Century" w:hAnsi="Century" w:cs="Arial"/>
          <w:b/>
          <w:bCs/>
          <w:color w:val="000000"/>
          <w:spacing w:val="0"/>
          <w:szCs w:val="24"/>
        </w:rPr>
      </w:pPr>
    </w:p>
    <w:p w14:paraId="257EDA01" w14:textId="6706AA4F" w:rsidR="008F0429" w:rsidRPr="00B436F5" w:rsidRDefault="008F0429" w:rsidP="000873A4">
      <w:pPr>
        <w:autoSpaceDE w:val="0"/>
        <w:autoSpaceDN w:val="0"/>
        <w:adjustRightInd w:val="0"/>
        <w:ind w:left="4678"/>
        <w:jc w:val="both"/>
        <w:rPr>
          <w:rFonts w:ascii="Century" w:hAnsi="Century" w:cs="Arial"/>
          <w:b/>
          <w:bCs/>
          <w:color w:val="000000"/>
          <w:spacing w:val="0"/>
          <w:szCs w:val="24"/>
        </w:rPr>
      </w:pP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>TERMO DE CONTRATO DE PRESTAÇÃO DE SERVIÇOS</w:t>
      </w:r>
      <w:r w:rsidRPr="00B436F5">
        <w:rPr>
          <w:rFonts w:ascii="Century" w:hAnsi="Century" w:cs="Arial"/>
          <w:b/>
          <w:bCs/>
          <w:spacing w:val="0"/>
          <w:szCs w:val="24"/>
        </w:rPr>
        <w:t>,</w:t>
      </w:r>
      <w:r w:rsidRPr="00B436F5">
        <w:rPr>
          <w:rFonts w:ascii="Century" w:hAnsi="Century" w:cs="Arial"/>
          <w:b/>
          <w:bCs/>
          <w:color w:val="0000FF"/>
          <w:spacing w:val="0"/>
          <w:szCs w:val="24"/>
        </w:rPr>
        <w:t xml:space="preserve"> 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QUE ENTRE SI CELEBRAM A PREFEITURA MUNICIPAL DE </w:t>
      </w:r>
      <w:r w:rsidR="00F67BB9">
        <w:rPr>
          <w:rFonts w:ascii="Century" w:hAnsi="Century" w:cs="Arial"/>
          <w:b/>
          <w:bCs/>
          <w:color w:val="000000"/>
          <w:spacing w:val="0"/>
          <w:szCs w:val="24"/>
        </w:rPr>
        <w:t>SIMÃO DIAS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 xml:space="preserve"> - SE E A EMPRESA 3TECNOS TECNOLOGIA </w:t>
      </w:r>
      <w:r w:rsidR="004C178B" w:rsidRPr="00B436F5">
        <w:rPr>
          <w:rFonts w:ascii="Century" w:hAnsi="Century" w:cs="Arial"/>
          <w:b/>
          <w:bCs/>
          <w:color w:val="000000"/>
          <w:spacing w:val="0"/>
          <w:szCs w:val="24"/>
        </w:rPr>
        <w:t>LTDA</w:t>
      </w:r>
      <w:r w:rsidRPr="00B436F5">
        <w:rPr>
          <w:rFonts w:ascii="Century" w:hAnsi="Century" w:cs="Arial"/>
          <w:b/>
          <w:bCs/>
          <w:color w:val="000000"/>
          <w:spacing w:val="0"/>
          <w:szCs w:val="24"/>
        </w:rPr>
        <w:t>.</w:t>
      </w:r>
    </w:p>
    <w:p w14:paraId="2C5E23D2" w14:textId="77777777" w:rsidR="000873A4" w:rsidRPr="00B436F5" w:rsidRDefault="000873A4" w:rsidP="008F0429">
      <w:pPr>
        <w:jc w:val="both"/>
        <w:rPr>
          <w:rFonts w:ascii="Century" w:hAnsi="Century" w:cs="Arial"/>
          <w:spacing w:val="0"/>
          <w:szCs w:val="24"/>
        </w:rPr>
      </w:pPr>
    </w:p>
    <w:p w14:paraId="62FF9948" w14:textId="77777777" w:rsidR="00A86853" w:rsidRDefault="00A86853" w:rsidP="008F0429">
      <w:pPr>
        <w:jc w:val="both"/>
        <w:rPr>
          <w:rFonts w:ascii="Century" w:hAnsi="Century" w:cs="Arial"/>
          <w:b/>
          <w:spacing w:val="0"/>
          <w:szCs w:val="24"/>
        </w:rPr>
      </w:pPr>
    </w:p>
    <w:p w14:paraId="17DAA347" w14:textId="52F55925" w:rsidR="008F0429" w:rsidRPr="00B436F5" w:rsidRDefault="008F0429" w:rsidP="008F0429">
      <w:pPr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b/>
          <w:spacing w:val="0"/>
          <w:szCs w:val="24"/>
        </w:rPr>
        <w:t xml:space="preserve">O MUNICÍPIO DE </w:t>
      </w:r>
      <w:r w:rsidR="00F67BB9">
        <w:rPr>
          <w:rFonts w:ascii="Century" w:hAnsi="Century" w:cs="Arial"/>
          <w:b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b/>
          <w:spacing w:val="0"/>
          <w:szCs w:val="24"/>
        </w:rPr>
        <w:t xml:space="preserve">, </w:t>
      </w:r>
      <w:r w:rsidRPr="00B436F5">
        <w:rPr>
          <w:rFonts w:ascii="Century" w:hAnsi="Century" w:cs="Arial"/>
          <w:bCs/>
          <w:spacing w:val="0"/>
          <w:szCs w:val="24"/>
        </w:rPr>
        <w:t>doravante denominado apenas CONTRATANTE, pessoa jur</w:t>
      </w:r>
      <w:r w:rsidRPr="00B436F5">
        <w:rPr>
          <w:rFonts w:ascii="Century" w:hAnsi="Century"/>
          <w:bCs/>
          <w:spacing w:val="0"/>
          <w:szCs w:val="24"/>
        </w:rPr>
        <w:t>í</w:t>
      </w:r>
      <w:r w:rsidRPr="00B436F5">
        <w:rPr>
          <w:rFonts w:ascii="Century" w:hAnsi="Century" w:cs="Arial"/>
          <w:bCs/>
          <w:spacing w:val="0"/>
          <w:szCs w:val="24"/>
        </w:rPr>
        <w:t>dica de direito p</w:t>
      </w:r>
      <w:r w:rsidRPr="00B436F5">
        <w:rPr>
          <w:rFonts w:ascii="Century" w:hAnsi="Century"/>
          <w:bCs/>
          <w:spacing w:val="0"/>
          <w:szCs w:val="24"/>
        </w:rPr>
        <w:t>ú</w:t>
      </w:r>
      <w:r w:rsidRPr="00B436F5">
        <w:rPr>
          <w:rFonts w:ascii="Century" w:hAnsi="Century" w:cs="Arial"/>
          <w:bCs/>
          <w:spacing w:val="0"/>
          <w:szCs w:val="24"/>
        </w:rPr>
        <w:t>blico de base territorial aut</w:t>
      </w:r>
      <w:r w:rsidRPr="00B436F5">
        <w:rPr>
          <w:rFonts w:ascii="Century" w:hAnsi="Century"/>
          <w:bCs/>
          <w:spacing w:val="0"/>
          <w:szCs w:val="24"/>
        </w:rPr>
        <w:t>ô</w:t>
      </w:r>
      <w:r w:rsidRPr="00B436F5">
        <w:rPr>
          <w:rFonts w:ascii="Century" w:hAnsi="Century" w:cs="Arial"/>
          <w:bCs/>
          <w:spacing w:val="0"/>
          <w:szCs w:val="24"/>
        </w:rPr>
        <w:t>noma</w:t>
      </w:r>
      <w:r w:rsidRPr="00B436F5">
        <w:rPr>
          <w:rFonts w:ascii="Century" w:hAnsi="Century" w:cs="Arial"/>
          <w:spacing w:val="0"/>
          <w:szCs w:val="24"/>
        </w:rPr>
        <w:t>, atrav</w:t>
      </w:r>
      <w:r w:rsidRPr="00B436F5">
        <w:rPr>
          <w:rFonts w:ascii="Century" w:hAnsi="Century"/>
          <w:spacing w:val="0"/>
          <w:szCs w:val="24"/>
        </w:rPr>
        <w:t>é</w:t>
      </w:r>
      <w:r w:rsidRPr="00B436F5">
        <w:rPr>
          <w:rFonts w:ascii="Century" w:hAnsi="Century" w:cs="Arial"/>
          <w:spacing w:val="0"/>
          <w:szCs w:val="24"/>
        </w:rPr>
        <w:t xml:space="preserve">s da PREFEITURA MUNICIPAL DE </w:t>
      </w:r>
      <w:r w:rsidR="00F67BB9">
        <w:rPr>
          <w:rFonts w:ascii="Century" w:hAnsi="Century" w:cs="Arial"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spacing w:val="0"/>
          <w:szCs w:val="24"/>
        </w:rPr>
        <w:t xml:space="preserve">, </w:t>
      </w:r>
      <w:r w:rsidRPr="00B436F5">
        <w:rPr>
          <w:rFonts w:ascii="Century" w:hAnsi="Century"/>
          <w:spacing w:val="0"/>
          <w:szCs w:val="24"/>
        </w:rPr>
        <w:t>ó</w:t>
      </w:r>
      <w:r w:rsidRPr="00B436F5">
        <w:rPr>
          <w:rFonts w:ascii="Century" w:hAnsi="Century" w:cs="Arial"/>
          <w:spacing w:val="0"/>
          <w:szCs w:val="24"/>
        </w:rPr>
        <w:t>rg</w:t>
      </w:r>
      <w:r w:rsidRPr="00B436F5">
        <w:rPr>
          <w:rFonts w:ascii="Century" w:hAnsi="Century"/>
          <w:spacing w:val="0"/>
          <w:szCs w:val="24"/>
        </w:rPr>
        <w:t>ã</w:t>
      </w:r>
      <w:r w:rsidRPr="00B436F5">
        <w:rPr>
          <w:rFonts w:ascii="Century" w:hAnsi="Century" w:cs="Arial"/>
          <w:spacing w:val="0"/>
          <w:szCs w:val="24"/>
        </w:rPr>
        <w:t>o do Poder Executivo Municipal, inscrita no CNPJ/MF sob o n</w:t>
      </w:r>
      <w:r w:rsidRPr="00B436F5">
        <w:rPr>
          <w:rFonts w:ascii="Century" w:hAnsi="Century"/>
          <w:spacing w:val="0"/>
          <w:szCs w:val="24"/>
        </w:rPr>
        <w:t>º</w:t>
      </w:r>
      <w:r w:rsidRPr="00B436F5">
        <w:rPr>
          <w:rFonts w:ascii="Century" w:hAnsi="Century" w:cs="Arial"/>
          <w:spacing w:val="0"/>
          <w:szCs w:val="24"/>
        </w:rPr>
        <w:t xml:space="preserve"> </w:t>
      </w:r>
      <w:r w:rsidRPr="00B436F5">
        <w:rPr>
          <w:rFonts w:ascii="Century" w:hAnsi="Century" w:cs="Arial"/>
          <w:color w:val="FF0000"/>
          <w:spacing w:val="0"/>
          <w:szCs w:val="24"/>
        </w:rPr>
        <w:t>13.119.300/0001-36</w:t>
      </w:r>
      <w:r w:rsidRPr="00B436F5">
        <w:rPr>
          <w:rFonts w:ascii="Century" w:hAnsi="Century" w:cs="Arial"/>
          <w:spacing w:val="0"/>
          <w:szCs w:val="24"/>
        </w:rPr>
        <w:t xml:space="preserve">, com sede na </w:t>
      </w:r>
      <w:r w:rsidR="000C43E4">
        <w:rPr>
          <w:rFonts w:ascii="Century" w:hAnsi="Century" w:cs="Arial"/>
          <w:color w:val="FF0000"/>
          <w:spacing w:val="0"/>
          <w:szCs w:val="24"/>
        </w:rPr>
        <w:t>Rua Presidente Vargas, 129</w:t>
      </w:r>
      <w:r w:rsidRPr="00B436F5">
        <w:rPr>
          <w:rFonts w:ascii="Century" w:hAnsi="Century"/>
          <w:color w:val="FF0000"/>
          <w:spacing w:val="0"/>
          <w:szCs w:val="24"/>
        </w:rPr>
        <w:t>–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Centro, CEP </w:t>
      </w:r>
      <w:r w:rsidR="000C43E4">
        <w:rPr>
          <w:rFonts w:ascii="Century" w:hAnsi="Century" w:cs="Arial"/>
          <w:color w:val="FF0000"/>
          <w:spacing w:val="0"/>
          <w:szCs w:val="24"/>
        </w:rPr>
        <w:t>49.480-000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, em </w:t>
      </w:r>
      <w:r w:rsidR="00F67BB9">
        <w:rPr>
          <w:rFonts w:ascii="Century" w:hAnsi="Century" w:cs="Arial"/>
          <w:color w:val="FF0000"/>
          <w:spacing w:val="0"/>
          <w:szCs w:val="24"/>
        </w:rPr>
        <w:t>SIMÃO DIAS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</w:t>
      </w:r>
      <w:r w:rsidRPr="00B436F5">
        <w:rPr>
          <w:rFonts w:ascii="Century" w:hAnsi="Century"/>
          <w:color w:val="FF0000"/>
          <w:spacing w:val="0"/>
          <w:szCs w:val="24"/>
        </w:rPr>
        <w:t>–</w:t>
      </w:r>
      <w:r w:rsidRPr="00B436F5">
        <w:rPr>
          <w:rFonts w:ascii="Century" w:hAnsi="Century" w:cs="Arial"/>
          <w:color w:val="FF0000"/>
          <w:spacing w:val="0"/>
          <w:szCs w:val="24"/>
        </w:rPr>
        <w:t xml:space="preserve"> SE</w:t>
      </w:r>
      <w:r w:rsidRPr="00B436F5">
        <w:rPr>
          <w:rFonts w:ascii="Century" w:hAnsi="Century" w:cs="Arial"/>
          <w:spacing w:val="0"/>
          <w:szCs w:val="24"/>
        </w:rPr>
        <w:t xml:space="preserve">, representada neste ato pelo Prefeito Municipal, o senhor </w:t>
      </w:r>
      <w:r w:rsidR="00DF3980">
        <w:rPr>
          <w:rFonts w:ascii="Century" w:hAnsi="Century" w:cs="Arial"/>
          <w:b/>
          <w:bCs/>
          <w:color w:val="FF0000"/>
          <w:spacing w:val="0"/>
          <w:szCs w:val="24"/>
        </w:rPr>
        <w:t>CRISTIANO VIANA MENESES</w:t>
      </w:r>
      <w:r w:rsidRPr="00B436F5">
        <w:rPr>
          <w:rFonts w:ascii="Century" w:hAnsi="Century" w:cs="Arial"/>
          <w:b/>
          <w:bCs/>
          <w:spacing w:val="0"/>
          <w:szCs w:val="24"/>
        </w:rPr>
        <w:t>,</w:t>
      </w:r>
      <w:r w:rsidRPr="00B436F5">
        <w:rPr>
          <w:rFonts w:ascii="Century" w:hAnsi="Century" w:cs="Arial"/>
          <w:spacing w:val="0"/>
          <w:szCs w:val="24"/>
        </w:rPr>
        <w:t xml:space="preserve"> infra-assinada e a empresa </w:t>
      </w:r>
      <w:r w:rsidRPr="00B436F5">
        <w:rPr>
          <w:rFonts w:ascii="Century" w:hAnsi="Century" w:cs="Arial"/>
          <w:b/>
          <w:spacing w:val="0"/>
          <w:szCs w:val="24"/>
        </w:rPr>
        <w:t>3TECNOS TECNOLOGIA LTDA</w:t>
      </w:r>
      <w:r w:rsidRPr="00B436F5">
        <w:rPr>
          <w:rFonts w:ascii="Century" w:hAnsi="Century" w:cs="Arial"/>
          <w:spacing w:val="0"/>
          <w:szCs w:val="24"/>
        </w:rPr>
        <w:t>, inscrito no CNPJ sob n</w:t>
      </w:r>
      <w:r w:rsidRPr="00B436F5">
        <w:rPr>
          <w:rFonts w:ascii="Century" w:hAnsi="Century" w:cs="Arial"/>
          <w:spacing w:val="0"/>
          <w:szCs w:val="24"/>
        </w:rPr>
        <w:sym w:font="Symbol" w:char="F0B0"/>
      </w:r>
      <w:r w:rsidRPr="00B436F5">
        <w:rPr>
          <w:rFonts w:ascii="Century" w:hAnsi="Century" w:cs="Arial"/>
          <w:spacing w:val="0"/>
          <w:szCs w:val="24"/>
        </w:rPr>
        <w:t xml:space="preserve"> 09.568.632/0001-20, situada na Travessa Gal. General Chaves, 35, Bairro São José, CEP: 49.015-370, representada neste ato, por Karine </w:t>
      </w:r>
      <w:proofErr w:type="spellStart"/>
      <w:r w:rsidRPr="00B436F5">
        <w:rPr>
          <w:rFonts w:ascii="Century" w:hAnsi="Century" w:cs="Arial"/>
          <w:spacing w:val="0"/>
          <w:szCs w:val="24"/>
        </w:rPr>
        <w:t>Margarette</w:t>
      </w:r>
      <w:proofErr w:type="spellEnd"/>
      <w:r w:rsidRPr="00B436F5">
        <w:rPr>
          <w:rFonts w:ascii="Century" w:hAnsi="Century" w:cs="Arial"/>
          <w:spacing w:val="0"/>
          <w:szCs w:val="24"/>
        </w:rPr>
        <w:t xml:space="preserve"> Queiroz Santos</w:t>
      </w:r>
      <w:r w:rsidR="003C6204">
        <w:rPr>
          <w:rFonts w:ascii="Century" w:hAnsi="Century" w:cs="Arial"/>
          <w:spacing w:val="0"/>
          <w:szCs w:val="24"/>
        </w:rPr>
        <w:t xml:space="preserve"> - Procuradora</w:t>
      </w:r>
      <w:r w:rsidRPr="00B436F5">
        <w:rPr>
          <w:rFonts w:ascii="Century" w:hAnsi="Century" w:cs="Arial"/>
          <w:spacing w:val="0"/>
          <w:szCs w:val="24"/>
        </w:rPr>
        <w:t xml:space="preserve">, portadora da Carteira de Identidade nº 100.96321-83 SSP/BA e do CPF nº 005.242.605-08, doravante denominada simplesmente </w:t>
      </w:r>
      <w:r w:rsidRPr="00B436F5">
        <w:rPr>
          <w:rFonts w:ascii="Century" w:hAnsi="Century" w:cs="Arial"/>
          <w:b/>
          <w:spacing w:val="0"/>
          <w:szCs w:val="24"/>
        </w:rPr>
        <w:t>CONTRATADA</w:t>
      </w:r>
      <w:r w:rsidRPr="00B436F5">
        <w:rPr>
          <w:rFonts w:ascii="Century" w:hAnsi="Century" w:cs="Arial"/>
          <w:spacing w:val="0"/>
          <w:szCs w:val="24"/>
        </w:rPr>
        <w:t xml:space="preserve">, conforme dispõe o </w:t>
      </w:r>
      <w:r w:rsidRPr="00B436F5">
        <w:rPr>
          <w:rFonts w:ascii="Century" w:hAnsi="Century" w:cs="Arial"/>
          <w:b/>
          <w:spacing w:val="0"/>
          <w:szCs w:val="24"/>
        </w:rPr>
        <w:t xml:space="preserve">art. 25, </w:t>
      </w:r>
      <w:r w:rsidR="009A4969" w:rsidRPr="00B436F5">
        <w:rPr>
          <w:rFonts w:ascii="Century" w:hAnsi="Century" w:cs="Arial"/>
          <w:b/>
          <w:spacing w:val="0"/>
          <w:szCs w:val="24"/>
        </w:rPr>
        <w:t>Caput</w:t>
      </w:r>
      <w:r w:rsidRPr="00B436F5">
        <w:rPr>
          <w:rFonts w:ascii="Century" w:hAnsi="Century" w:cs="Arial"/>
          <w:b/>
          <w:spacing w:val="0"/>
          <w:szCs w:val="24"/>
        </w:rPr>
        <w:t xml:space="preserve"> da Lei 8.666/93, alterada pela Lei 8.883/94</w:t>
      </w:r>
      <w:r w:rsidRPr="00B436F5">
        <w:rPr>
          <w:rFonts w:ascii="Century" w:hAnsi="Century" w:cs="Arial"/>
          <w:spacing w:val="0"/>
          <w:szCs w:val="24"/>
        </w:rPr>
        <w:t>, celebram o presente Contrato, mediante as cláusulas seguintes:</w:t>
      </w:r>
    </w:p>
    <w:p w14:paraId="39B687FA" w14:textId="77777777" w:rsidR="008F0429" w:rsidRPr="00B436F5" w:rsidRDefault="008F0429" w:rsidP="008F0429">
      <w:pPr>
        <w:pStyle w:val="Ttulo1"/>
        <w:spacing w:line="312" w:lineRule="auto"/>
        <w:jc w:val="left"/>
        <w:rPr>
          <w:rFonts w:ascii="Century" w:hAnsi="Century" w:cs="Arial"/>
          <w:bCs/>
          <w:i/>
          <w:spacing w:val="0"/>
          <w:szCs w:val="24"/>
        </w:rPr>
      </w:pPr>
    </w:p>
    <w:p w14:paraId="2A8B499A" w14:textId="18C1877E" w:rsidR="008F0429" w:rsidRDefault="000873A4" w:rsidP="008F0429">
      <w:pPr>
        <w:pStyle w:val="Ttulo1"/>
        <w:spacing w:line="312" w:lineRule="auto"/>
        <w:jc w:val="left"/>
        <w:rPr>
          <w:rFonts w:ascii="Century" w:hAnsi="Century" w:cs="Arial"/>
          <w:bCs/>
          <w:spacing w:val="0"/>
          <w:szCs w:val="24"/>
          <w:u w:val="single"/>
        </w:rPr>
      </w:pPr>
      <w:r>
        <w:rPr>
          <w:rFonts w:ascii="Century" w:hAnsi="Century" w:cs="Arial"/>
          <w:bCs/>
          <w:spacing w:val="0"/>
          <w:szCs w:val="24"/>
          <w:u w:val="single"/>
        </w:rPr>
        <w:t>CLÁUSULA PRIMEIRA – DO OBJETO</w:t>
      </w:r>
    </w:p>
    <w:p w14:paraId="02A84F41" w14:textId="77777777" w:rsidR="00A86853" w:rsidRPr="00A86853" w:rsidRDefault="00A86853" w:rsidP="00A86853"/>
    <w:p w14:paraId="483D8743" w14:textId="77777777" w:rsidR="00016920" w:rsidRDefault="008F0429" w:rsidP="008F0429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O objeto do presente contrato consiste na Locação do Sistema Integrado de Gestão Pública – ERP </w:t>
      </w:r>
      <w:proofErr w:type="spellStart"/>
      <w:r w:rsidRPr="00B436F5">
        <w:rPr>
          <w:rFonts w:ascii="Century" w:hAnsi="Century" w:cs="Arial"/>
          <w:spacing w:val="0"/>
          <w:szCs w:val="24"/>
        </w:rPr>
        <w:t>Contabilis</w:t>
      </w:r>
      <w:proofErr w:type="spellEnd"/>
      <w:r w:rsidRPr="00B436F5">
        <w:rPr>
          <w:rFonts w:ascii="Century" w:hAnsi="Century" w:cs="Arial"/>
          <w:spacing w:val="0"/>
          <w:szCs w:val="24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serviços, conforme especificado na proposta da contratada percebido pelo CONTRATANTE</w:t>
      </w:r>
      <w:r w:rsidR="00016920">
        <w:rPr>
          <w:rFonts w:ascii="Century" w:hAnsi="Century" w:cs="Arial"/>
          <w:spacing w:val="0"/>
          <w:szCs w:val="24"/>
        </w:rPr>
        <w:t>, detalhada no §único desta Cláusula</w:t>
      </w:r>
      <w:r w:rsidRPr="00B436F5">
        <w:rPr>
          <w:rFonts w:ascii="Century" w:hAnsi="Century" w:cs="Arial"/>
          <w:spacing w:val="0"/>
          <w:szCs w:val="24"/>
        </w:rPr>
        <w:t>.</w:t>
      </w:r>
    </w:p>
    <w:p w14:paraId="384A5175" w14:textId="77777777" w:rsidR="00016920" w:rsidRDefault="00016920" w:rsidP="008F0429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</w:p>
    <w:p w14:paraId="6B2F2268" w14:textId="5E0FB465" w:rsidR="00016920" w:rsidRDefault="00016920" w:rsidP="008F0429">
      <w:pPr>
        <w:spacing w:line="312" w:lineRule="auto"/>
        <w:jc w:val="both"/>
        <w:rPr>
          <w:rFonts w:ascii="Century" w:hAnsi="Century" w:cs="Arial"/>
          <w:spacing w:val="0"/>
          <w:szCs w:val="24"/>
        </w:rPr>
      </w:pPr>
      <w:r>
        <w:rPr>
          <w:rFonts w:ascii="Century" w:hAnsi="Century" w:cs="Arial"/>
          <w:spacing w:val="0"/>
          <w:szCs w:val="24"/>
        </w:rPr>
        <w:t>§Único: O objeto completo deste contrato compreende os seguintes módulos:</w:t>
      </w:r>
    </w:p>
    <w:p w14:paraId="3FFB7ADB" w14:textId="53779DB3" w:rsidR="000873A4" w:rsidRPr="000873A4" w:rsidRDefault="0009122C" w:rsidP="000873A4">
      <w:pPr>
        <w:pStyle w:val="Recuodecorpodetexto2"/>
        <w:spacing w:line="312" w:lineRule="auto"/>
        <w:ind w:firstLine="0"/>
        <w:jc w:val="center"/>
        <w:rPr>
          <w:rFonts w:ascii="Century" w:hAnsi="Century" w:cs="Arial"/>
          <w:spacing w:val="0"/>
          <w:szCs w:val="24"/>
        </w:rPr>
      </w:pPr>
      <w:r>
        <w:rPr>
          <w:rFonts w:ascii="Century" w:hAnsi="Century" w:cs="Arial"/>
          <w:noProof/>
          <w:spacing w:val="0"/>
          <w:szCs w:val="24"/>
        </w:rPr>
        <w:lastRenderedPageBreak/>
        <w:drawing>
          <wp:inline distT="0" distB="0" distL="0" distR="0" wp14:anchorId="6C4AD958" wp14:editId="1CBBCB82">
            <wp:extent cx="6257925" cy="5715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508" cy="572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A3BC" w14:textId="77777777" w:rsidR="00A86853" w:rsidRDefault="00A86853" w:rsidP="008F0429">
      <w:pPr>
        <w:pStyle w:val="Ttulo7"/>
        <w:jc w:val="both"/>
        <w:rPr>
          <w:rFonts w:ascii="Century" w:hAnsi="Century" w:cs="Courier New"/>
          <w:sz w:val="24"/>
          <w:szCs w:val="24"/>
          <w:u w:val="single"/>
        </w:rPr>
      </w:pPr>
    </w:p>
    <w:p w14:paraId="6B7B0AD9" w14:textId="77777777" w:rsidR="00A86853" w:rsidRPr="00A86853" w:rsidRDefault="00A86853" w:rsidP="00A86853"/>
    <w:p w14:paraId="67F58D08" w14:textId="77777777" w:rsidR="008F0429" w:rsidRPr="00B436F5" w:rsidRDefault="008F0429" w:rsidP="008F0429">
      <w:pPr>
        <w:pStyle w:val="Ttulo7"/>
        <w:jc w:val="both"/>
        <w:rPr>
          <w:rFonts w:ascii="Century" w:hAnsi="Century" w:cs="Courier New"/>
          <w:sz w:val="24"/>
          <w:szCs w:val="24"/>
          <w:u w:val="single"/>
        </w:rPr>
      </w:pPr>
      <w:r w:rsidRPr="00B436F5">
        <w:rPr>
          <w:rFonts w:ascii="Century" w:hAnsi="Century" w:cs="Courier New"/>
          <w:sz w:val="24"/>
          <w:szCs w:val="24"/>
          <w:u w:val="single"/>
        </w:rPr>
        <w:t>CLÁUSULA SEGUNDA – DA CONCEITUAÇÃO:</w:t>
      </w:r>
    </w:p>
    <w:p w14:paraId="523062D1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</w:p>
    <w:p w14:paraId="254BCFE2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>a)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Licença de Uso</w:t>
      </w:r>
      <w:r w:rsidRPr="00B436F5">
        <w:rPr>
          <w:rFonts w:ascii="Century" w:hAnsi="Century" w:cs="Courier New"/>
          <w:spacing w:val="0"/>
          <w:szCs w:val="24"/>
        </w:rPr>
        <w:t xml:space="preserve"> é o direito objetivo que tem 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de uso e gozo da versão executável de cada sistema/módulo, sem o caráter de exclusividade e por tempo determinado.</w:t>
      </w:r>
    </w:p>
    <w:p w14:paraId="6872D06A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</w:p>
    <w:p w14:paraId="17B25F02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 xml:space="preserve">b) </w:t>
      </w:r>
      <w:r w:rsidRPr="00B436F5">
        <w:rPr>
          <w:rFonts w:ascii="Century" w:hAnsi="Century" w:cs="Courier New"/>
          <w:b/>
          <w:i/>
          <w:spacing w:val="0"/>
          <w:szCs w:val="24"/>
        </w:rPr>
        <w:t>Manutenção</w:t>
      </w:r>
      <w:r w:rsidRPr="00B436F5">
        <w:rPr>
          <w:rFonts w:ascii="Century" w:hAnsi="Century" w:cs="Courier New"/>
          <w:spacing w:val="0"/>
          <w:szCs w:val="24"/>
        </w:rPr>
        <w:t xml:space="preserve"> são os trabalhos realizados na sede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 que se fizerem necessários ao desenvolvimento e ao bom funcionamento de cada sistema/módulo, incluindo-se todo e qualquer treinamento e/ou capacitação técnica de pessoal que tenha caráter específico.</w:t>
      </w:r>
    </w:p>
    <w:p w14:paraId="30F383CE" w14:textId="77777777" w:rsidR="008F0429" w:rsidRPr="00B436F5" w:rsidRDefault="008F0429" w:rsidP="008F0429">
      <w:pPr>
        <w:jc w:val="both"/>
        <w:rPr>
          <w:rFonts w:ascii="Century" w:hAnsi="Century" w:cs="Courier New"/>
          <w:b/>
          <w:spacing w:val="0"/>
          <w:szCs w:val="24"/>
        </w:rPr>
      </w:pPr>
    </w:p>
    <w:p w14:paraId="09143288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lastRenderedPageBreak/>
        <w:t>c)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Suporte Técnico</w:t>
      </w:r>
      <w:r w:rsidRPr="00B436F5">
        <w:rPr>
          <w:rFonts w:ascii="Century" w:hAnsi="Century" w:cs="Courier New"/>
          <w:spacing w:val="0"/>
          <w:szCs w:val="24"/>
        </w:rPr>
        <w:t xml:space="preserve"> é todo e qualquer atendimento para a </w:t>
      </w:r>
      <w:r w:rsidRPr="00B436F5">
        <w:rPr>
          <w:rFonts w:ascii="Century" w:hAnsi="Century" w:cs="Courier New"/>
          <w:b/>
          <w:spacing w:val="0"/>
          <w:szCs w:val="24"/>
        </w:rPr>
        <w:t>CONTRATANTE,</w:t>
      </w:r>
      <w:r w:rsidRPr="00B436F5">
        <w:rPr>
          <w:rFonts w:ascii="Century" w:hAnsi="Century" w:cs="Courier New"/>
          <w:spacing w:val="0"/>
          <w:szCs w:val="24"/>
        </w:rPr>
        <w:t xml:space="preserve"> devidamente agendado entre as partes, prestado em sua sede ou na sede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>.</w:t>
      </w:r>
    </w:p>
    <w:p w14:paraId="66E343D3" w14:textId="77777777" w:rsidR="008F0429" w:rsidRPr="00B436F5" w:rsidRDefault="008F0429" w:rsidP="008F0429">
      <w:pPr>
        <w:jc w:val="both"/>
        <w:rPr>
          <w:rFonts w:ascii="Century" w:hAnsi="Century" w:cs="Courier New"/>
          <w:b/>
          <w:spacing w:val="0"/>
          <w:szCs w:val="24"/>
        </w:rPr>
      </w:pPr>
    </w:p>
    <w:p w14:paraId="37ADED3D" w14:textId="77777777" w:rsidR="008F0429" w:rsidRPr="00B436F5" w:rsidRDefault="008F0429" w:rsidP="008F0429">
      <w:pPr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b/>
          <w:spacing w:val="0"/>
          <w:szCs w:val="24"/>
        </w:rPr>
        <w:t>d)</w:t>
      </w:r>
      <w:r w:rsidRPr="00B436F5">
        <w:rPr>
          <w:rFonts w:ascii="Century" w:hAnsi="Century" w:cs="Courier New"/>
          <w:spacing w:val="0"/>
          <w:szCs w:val="24"/>
        </w:rPr>
        <w:t xml:space="preserve"> </w:t>
      </w:r>
      <w:r w:rsidRPr="00B436F5">
        <w:rPr>
          <w:rFonts w:ascii="Century" w:hAnsi="Century" w:cs="Courier New"/>
          <w:b/>
          <w:i/>
          <w:spacing w:val="0"/>
          <w:szCs w:val="24"/>
        </w:rPr>
        <w:t>Sistema/módulo (software ou programa)</w:t>
      </w:r>
      <w:r w:rsidRPr="00B436F5">
        <w:rPr>
          <w:rFonts w:ascii="Century" w:hAnsi="Century" w:cs="Courier New"/>
          <w:spacing w:val="0"/>
          <w:szCs w:val="24"/>
        </w:rPr>
        <w:t xml:space="preserve"> é o conjunto de instruções em linguagem natural ou codificada escritas em meio magnético, legível por computador, com as funções de fazê-lo funcionar, de solucionar problemas e gerar informações.</w:t>
      </w:r>
    </w:p>
    <w:p w14:paraId="2673131B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27B0B36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TERCEIRA – DO REGIME DE EXECUÇÃO (art. 55, inciso II, da Lei n° 8.666/93).</w:t>
      </w:r>
    </w:p>
    <w:p w14:paraId="40DF198F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49E4640E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A prestação de serviços será executada conforme proposta apresentada pela Contratada e aprovada pela Contratante, que passa a fazer parte integrante do presente contrato.</w:t>
      </w:r>
    </w:p>
    <w:p w14:paraId="59DF5682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6806A8DE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B436F5">
        <w:rPr>
          <w:rFonts w:ascii="Century" w:hAnsi="Century" w:cs="Courier New"/>
          <w:b/>
          <w:u w:val="single"/>
        </w:rPr>
        <w:t>CLÁUSULA QUARTA - DO PREÇO, DAS CONDIÇÕES DE PAGAMENTO  (art. 55, inciso III, da Lei n° 8.666/93).</w:t>
      </w:r>
      <w:r w:rsidRPr="00B436F5">
        <w:rPr>
          <w:rFonts w:ascii="Century" w:hAnsi="Century" w:cs="Courier New"/>
          <w:b/>
        </w:rPr>
        <w:t xml:space="preserve"> </w:t>
      </w:r>
    </w:p>
    <w:p w14:paraId="62893F3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464AF068" w14:textId="418FB242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 xml:space="preserve">O valor do presente contrato é de R$ </w:t>
      </w:r>
      <w:r w:rsidR="00785B26">
        <w:rPr>
          <w:rFonts w:ascii="Century" w:hAnsi="Century" w:cs="Courier New"/>
        </w:rPr>
        <w:t>144.000,00 (cento e quarenta e quatro mil reais)</w:t>
      </w:r>
      <w:r w:rsidRPr="00B436F5">
        <w:rPr>
          <w:rFonts w:ascii="Century" w:hAnsi="Century" w:cs="Courier New"/>
        </w:rPr>
        <w:t xml:space="preserve"> que será efetuado mensalmente, até o 10º (décimo) dia do mês subsequente ao vencido, em parcelas de </w:t>
      </w:r>
      <w:r w:rsidRPr="00B436F5">
        <w:rPr>
          <w:rFonts w:ascii="Century" w:hAnsi="Century" w:cs="Courier New"/>
          <w:b/>
          <w:bCs/>
        </w:rPr>
        <w:t xml:space="preserve">R$ </w:t>
      </w:r>
      <w:r w:rsidR="00126181">
        <w:rPr>
          <w:rFonts w:ascii="Century" w:hAnsi="Century" w:cs="Courier New"/>
          <w:b/>
          <w:bCs/>
        </w:rPr>
        <w:t>12.000,00 (doze mil reais)</w:t>
      </w:r>
      <w:r w:rsidRPr="00B436F5">
        <w:rPr>
          <w:rFonts w:ascii="Century" w:hAnsi="Century" w:cs="Courier New"/>
          <w:b/>
          <w:bCs/>
        </w:rPr>
        <w:t xml:space="preserve"> mensais</w:t>
      </w:r>
      <w:r w:rsidRPr="00B436F5">
        <w:rPr>
          <w:rFonts w:ascii="Century" w:hAnsi="Century" w:cs="Courier New"/>
        </w:rPr>
        <w:t>.</w:t>
      </w:r>
    </w:p>
    <w:p w14:paraId="43F58DF0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3E5306F4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QUINTA - DA VIGÊNCIA (Art. 55, inciso IV, da Lei n° 8.666/93)</w:t>
      </w:r>
    </w:p>
    <w:p w14:paraId="123EA585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0860A1DB" w14:textId="55FD2E72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Cs/>
        </w:rPr>
      </w:pPr>
      <w:r w:rsidRPr="00B436F5">
        <w:rPr>
          <w:rFonts w:ascii="Century" w:hAnsi="Century" w:cs="Courier New"/>
        </w:rPr>
        <w:t xml:space="preserve">O presente Contrato terá vigência de 12 (doze) meses, contados a partir da data de sua </w:t>
      </w:r>
      <w:r w:rsidRPr="00B436F5">
        <w:rPr>
          <w:rFonts w:ascii="Century" w:hAnsi="Century" w:cs="Courier New"/>
          <w:bCs/>
        </w:rPr>
        <w:t>assinatura</w:t>
      </w:r>
      <w:r w:rsidRPr="00B436F5">
        <w:rPr>
          <w:rFonts w:ascii="Century" w:hAnsi="Century" w:cs="Courier New"/>
        </w:rPr>
        <w:t>, podendo ser prorrogado nos casos em que a Lei permitir</w:t>
      </w:r>
      <w:r w:rsidR="003C6204">
        <w:rPr>
          <w:rFonts w:ascii="Century" w:hAnsi="Century" w:cs="Courier New"/>
        </w:rPr>
        <w:t xml:space="preserve">, </w:t>
      </w:r>
      <w:r w:rsidR="003C6204">
        <w:rPr>
          <w:rFonts w:ascii="Century" w:hAnsi="Century" w:cs="Courier New"/>
          <w:b/>
          <w:bCs/>
        </w:rPr>
        <w:t>em especial o disposto no Art. 57, IV, da Lei 8.666/93</w:t>
      </w:r>
      <w:r w:rsidRPr="00B436F5">
        <w:rPr>
          <w:rFonts w:ascii="Century" w:hAnsi="Century" w:cs="Courier New"/>
        </w:rPr>
        <w:t>.</w:t>
      </w:r>
    </w:p>
    <w:p w14:paraId="7E2E0D6C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47C5D149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SEXTA - DO INÍCIO (Art. 55, inciso IV, da Lei n° 8.666/93)</w:t>
      </w:r>
    </w:p>
    <w:p w14:paraId="0AFAAA79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4D6AAC5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14:paraId="10624AEB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5E0CD8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SÉTIMA - DOTAÇÃO ORÇAMENTÁRIA (art. 55, inciso V, da Lei n. ° 8.666/93).</w:t>
      </w:r>
    </w:p>
    <w:p w14:paraId="3C395157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542495AA" w14:textId="2EE9CD52" w:rsidR="008F0429" w:rsidRDefault="008F0429" w:rsidP="000873A4">
      <w:pPr>
        <w:pStyle w:val="Recuodecorpodetexto2"/>
        <w:spacing w:line="312" w:lineRule="auto"/>
        <w:ind w:firstLine="0"/>
        <w:rPr>
          <w:rFonts w:ascii="Century" w:hAnsi="Century" w:cs="Arial"/>
          <w:spacing w:val="0"/>
          <w:szCs w:val="24"/>
        </w:rPr>
      </w:pPr>
      <w:r w:rsidRPr="00B436F5">
        <w:rPr>
          <w:rFonts w:ascii="Century" w:hAnsi="Century" w:cs="Arial"/>
          <w:spacing w:val="0"/>
          <w:szCs w:val="24"/>
        </w:rPr>
        <w:t xml:space="preserve">As despesas decorrentes do presente contrato correrão à conta de dotação própria, no Orçamento vigente da CONTRATANTE, a saber: </w:t>
      </w:r>
    </w:p>
    <w:p w14:paraId="6AFB3976" w14:textId="77777777" w:rsidR="00A86853" w:rsidRPr="000873A4" w:rsidRDefault="00A86853" w:rsidP="000873A4">
      <w:pPr>
        <w:pStyle w:val="Recuodecorpodetexto2"/>
        <w:spacing w:line="312" w:lineRule="auto"/>
        <w:ind w:firstLine="0"/>
        <w:rPr>
          <w:rFonts w:ascii="Century" w:hAnsi="Century" w:cs="Arial"/>
          <w:spacing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8F0429" w:rsidRPr="00B436F5" w14:paraId="4D989C72" w14:textId="77777777" w:rsidTr="009A4969">
        <w:trPr>
          <w:jc w:val="center"/>
        </w:trPr>
        <w:tc>
          <w:tcPr>
            <w:tcW w:w="2373" w:type="dxa"/>
            <w:shd w:val="clear" w:color="auto" w:fill="auto"/>
          </w:tcPr>
          <w:p w14:paraId="1A8E6D42" w14:textId="77777777" w:rsidR="008F0429" w:rsidRPr="00B436F5" w:rsidRDefault="008F042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UNIDADE</w:t>
            </w:r>
          </w:p>
        </w:tc>
        <w:tc>
          <w:tcPr>
            <w:tcW w:w="2374" w:type="dxa"/>
            <w:shd w:val="clear" w:color="auto" w:fill="auto"/>
          </w:tcPr>
          <w:p w14:paraId="65022FED" w14:textId="77777777" w:rsidR="008F0429" w:rsidRPr="00B436F5" w:rsidRDefault="008F042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PROJETO</w:t>
            </w:r>
          </w:p>
        </w:tc>
        <w:tc>
          <w:tcPr>
            <w:tcW w:w="2374" w:type="dxa"/>
            <w:shd w:val="clear" w:color="auto" w:fill="auto"/>
          </w:tcPr>
          <w:p w14:paraId="1FF584B8" w14:textId="77777777" w:rsidR="008F0429" w:rsidRPr="00B436F5" w:rsidRDefault="008F042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FONTE</w:t>
            </w:r>
          </w:p>
        </w:tc>
        <w:tc>
          <w:tcPr>
            <w:tcW w:w="2374" w:type="dxa"/>
            <w:shd w:val="clear" w:color="auto" w:fill="auto"/>
          </w:tcPr>
          <w:p w14:paraId="28F156B8" w14:textId="77777777" w:rsidR="008F0429" w:rsidRPr="00B436F5" w:rsidRDefault="008F0429" w:rsidP="009A4969">
            <w:pPr>
              <w:suppressAutoHyphens/>
              <w:ind w:right="-54"/>
              <w:jc w:val="center"/>
              <w:rPr>
                <w:rFonts w:ascii="Century" w:hAnsi="Century"/>
                <w:b/>
                <w:spacing w:val="0"/>
                <w:szCs w:val="24"/>
              </w:rPr>
            </w:pPr>
            <w:r w:rsidRPr="00B436F5">
              <w:rPr>
                <w:rFonts w:ascii="Century" w:hAnsi="Century"/>
                <w:b/>
                <w:spacing w:val="0"/>
                <w:szCs w:val="24"/>
              </w:rPr>
              <w:t>ELEMENTO</w:t>
            </w:r>
          </w:p>
        </w:tc>
      </w:tr>
      <w:tr w:rsidR="008F0429" w:rsidRPr="00B436F5" w14:paraId="755D3EAE" w14:textId="77777777" w:rsidTr="009A4969">
        <w:trPr>
          <w:jc w:val="center"/>
        </w:trPr>
        <w:tc>
          <w:tcPr>
            <w:tcW w:w="2373" w:type="dxa"/>
            <w:shd w:val="clear" w:color="auto" w:fill="auto"/>
          </w:tcPr>
          <w:p w14:paraId="72B6A5D1" w14:textId="0EFA7A31" w:rsidR="008F0429" w:rsidRPr="00B436F5" w:rsidRDefault="003D47DA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02004</w:t>
            </w:r>
          </w:p>
        </w:tc>
        <w:tc>
          <w:tcPr>
            <w:tcW w:w="2374" w:type="dxa"/>
            <w:shd w:val="clear" w:color="auto" w:fill="auto"/>
          </w:tcPr>
          <w:p w14:paraId="64042C0C" w14:textId="30F7006D" w:rsidR="008F0429" w:rsidRPr="00B436F5" w:rsidRDefault="006C164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2004</w:t>
            </w:r>
          </w:p>
        </w:tc>
        <w:tc>
          <w:tcPr>
            <w:tcW w:w="2374" w:type="dxa"/>
            <w:shd w:val="clear" w:color="auto" w:fill="auto"/>
          </w:tcPr>
          <w:p w14:paraId="0F1AC292" w14:textId="2AA01240" w:rsidR="008F0429" w:rsidRPr="00B436F5" w:rsidRDefault="006C164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1001000</w:t>
            </w:r>
          </w:p>
        </w:tc>
        <w:tc>
          <w:tcPr>
            <w:tcW w:w="2374" w:type="dxa"/>
            <w:shd w:val="clear" w:color="auto" w:fill="auto"/>
          </w:tcPr>
          <w:p w14:paraId="10A71855" w14:textId="1D9F22B0" w:rsidR="008F0429" w:rsidRPr="00B436F5" w:rsidRDefault="00B94ABF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/>
                <w:spacing w:val="0"/>
                <w:szCs w:val="24"/>
              </w:rPr>
              <w:t>33903900</w:t>
            </w:r>
          </w:p>
        </w:tc>
      </w:tr>
      <w:tr w:rsidR="00AC25ED" w:rsidRPr="00B436F5" w14:paraId="51384C30" w14:textId="77777777" w:rsidTr="009A4969">
        <w:trPr>
          <w:jc w:val="center"/>
        </w:trPr>
        <w:tc>
          <w:tcPr>
            <w:tcW w:w="2373" w:type="dxa"/>
            <w:shd w:val="clear" w:color="auto" w:fill="auto"/>
          </w:tcPr>
          <w:p w14:paraId="62BB987B" w14:textId="77777777" w:rsidR="00AC25ED" w:rsidRDefault="00AC25E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1D57FC6" w14:textId="77777777" w:rsidR="00AC25ED" w:rsidRDefault="00AC25E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693A7A6" w14:textId="77777777" w:rsidR="00AC25ED" w:rsidRDefault="00AC25E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993412D" w14:textId="77777777" w:rsidR="00AC25ED" w:rsidRDefault="00AC25ED" w:rsidP="009A4969">
            <w:pPr>
              <w:suppressAutoHyphens/>
              <w:ind w:right="-54"/>
              <w:jc w:val="center"/>
              <w:rPr>
                <w:rFonts w:ascii="Century" w:hAnsi="Century"/>
                <w:spacing w:val="0"/>
                <w:szCs w:val="24"/>
              </w:rPr>
            </w:pPr>
          </w:p>
        </w:tc>
      </w:tr>
    </w:tbl>
    <w:p w14:paraId="153A9632" w14:textId="77777777" w:rsidR="008F0429" w:rsidRPr="00B436F5" w:rsidRDefault="008F0429" w:rsidP="008F0429">
      <w:pPr>
        <w:suppressAutoHyphens/>
        <w:jc w:val="both"/>
        <w:rPr>
          <w:rFonts w:ascii="Century" w:eastAsia="Arial Unicode MS" w:hAnsi="Century" w:cs="Arial Unicode MS"/>
          <w:spacing w:val="0"/>
          <w:szCs w:val="24"/>
        </w:rPr>
      </w:pPr>
    </w:p>
    <w:p w14:paraId="03A0AEBF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OITAVA - DO DIREITO E RESPONSABILIDADE DAS PARTES (art. 55, inciso VII e XIII, da Lei n° 8.666/93).</w:t>
      </w:r>
    </w:p>
    <w:p w14:paraId="465C79CD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64B991F3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lastRenderedPageBreak/>
        <w:t>A Contratada, durante a vigência deste Contrato, compromete-se a:</w:t>
      </w:r>
    </w:p>
    <w:p w14:paraId="3E21075F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1424972A" w14:textId="77777777" w:rsidR="008F0429" w:rsidRPr="00B436F5" w:rsidRDefault="008F0429" w:rsidP="008F0429">
      <w:pPr>
        <w:keepNext w:val="0"/>
        <w:keepLines w:val="0"/>
        <w:numPr>
          <w:ilvl w:val="0"/>
          <w:numId w:val="32"/>
        </w:numPr>
        <w:tabs>
          <w:tab w:val="clear" w:pos="1430"/>
          <w:tab w:val="num" w:pos="567"/>
        </w:tabs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Manter sempre a disposição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>, técnico apto a prestar toda e qualquer assistência sobre cada sistema/módulo.</w:t>
      </w:r>
    </w:p>
    <w:p w14:paraId="5AC7DCF4" w14:textId="77777777" w:rsidR="008F0429" w:rsidRPr="00B436F5" w:rsidRDefault="008F0429" w:rsidP="008F042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>Manter o bom funcionamento e obtenção dos resultados para o qual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 </w:t>
      </w:r>
      <w:r w:rsidRPr="00B436F5">
        <w:rPr>
          <w:rFonts w:ascii="Century" w:hAnsi="Century" w:cs="Courier New"/>
          <w:spacing w:val="0"/>
          <w:szCs w:val="24"/>
        </w:rPr>
        <w:t>foi desenvolvido;</w:t>
      </w:r>
    </w:p>
    <w:p w14:paraId="40746D68" w14:textId="77777777" w:rsidR="008F0429" w:rsidRPr="00B436F5" w:rsidRDefault="008F0429" w:rsidP="008F042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>Fazer as alterações em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>decorrentes de mudanças na legislação, melhorias tecnológicas, otimizações e depurações;</w:t>
      </w:r>
    </w:p>
    <w:p w14:paraId="4D9616C8" w14:textId="77777777" w:rsidR="008F0429" w:rsidRPr="00B436F5" w:rsidRDefault="008F0429" w:rsidP="008F042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As novas versões de cada </w:t>
      </w:r>
      <w:r w:rsidRPr="00B436F5">
        <w:rPr>
          <w:rFonts w:ascii="Century" w:hAnsi="Century" w:cs="Courier New"/>
          <w:i/>
          <w:spacing w:val="0"/>
          <w:szCs w:val="24"/>
        </w:rPr>
        <w:t>sistema/módulo e o</w:t>
      </w:r>
      <w:r w:rsidRPr="00B436F5">
        <w:rPr>
          <w:rFonts w:ascii="Century" w:hAnsi="Century" w:cs="Courier New"/>
          <w:spacing w:val="0"/>
          <w:szCs w:val="24"/>
        </w:rPr>
        <w:t>s esclarecimentos de todas as dúvidas sobre cada s</w:t>
      </w:r>
      <w:r w:rsidRPr="00B436F5">
        <w:rPr>
          <w:rFonts w:ascii="Century" w:hAnsi="Century" w:cs="Courier New"/>
          <w:i/>
          <w:spacing w:val="0"/>
          <w:szCs w:val="24"/>
        </w:rPr>
        <w:t>istema/módulo</w:t>
      </w:r>
      <w:r w:rsidRPr="00B436F5">
        <w:rPr>
          <w:rFonts w:ascii="Century" w:hAnsi="Century" w:cs="Courier New"/>
          <w:spacing w:val="0"/>
          <w:szCs w:val="24"/>
        </w:rPr>
        <w:t xml:space="preserve">, através de qualquer meio de telecomunicação, ficando este custo por conta da </w:t>
      </w:r>
      <w:r w:rsidRPr="00B436F5">
        <w:rPr>
          <w:rFonts w:ascii="Century" w:hAnsi="Century" w:cs="Courier New"/>
          <w:b/>
          <w:spacing w:val="0"/>
          <w:szCs w:val="24"/>
        </w:rPr>
        <w:t xml:space="preserve">CONTRATANTE </w:t>
      </w:r>
      <w:r w:rsidRPr="00B436F5">
        <w:rPr>
          <w:rFonts w:ascii="Century" w:hAnsi="Century" w:cs="Courier New"/>
          <w:spacing w:val="0"/>
          <w:szCs w:val="24"/>
        </w:rPr>
        <w:t xml:space="preserve">que, para agilizar e economizar no suporte remoto e na obtenção de novas versões, disponibilizará em sua sede acesso via </w:t>
      </w:r>
      <w:r w:rsidRPr="00B436F5">
        <w:rPr>
          <w:rFonts w:ascii="Century" w:hAnsi="Century" w:cs="Courier New"/>
          <w:b/>
          <w:spacing w:val="0"/>
          <w:szCs w:val="24"/>
        </w:rPr>
        <w:t>INTERNET</w:t>
      </w:r>
      <w:r w:rsidRPr="00B436F5">
        <w:rPr>
          <w:rFonts w:ascii="Century" w:hAnsi="Century" w:cs="Courier New"/>
          <w:spacing w:val="0"/>
          <w:szCs w:val="24"/>
        </w:rPr>
        <w:t xml:space="preserve"> bem como o uso de programas como </w:t>
      </w:r>
      <w:r w:rsidRPr="00B436F5">
        <w:rPr>
          <w:rFonts w:ascii="Century" w:hAnsi="Century" w:cs="Courier New"/>
          <w:b/>
          <w:spacing w:val="0"/>
          <w:szCs w:val="24"/>
        </w:rPr>
        <w:t>ONLINE</w:t>
      </w:r>
      <w:r w:rsidRPr="00B436F5">
        <w:rPr>
          <w:rFonts w:ascii="Century" w:hAnsi="Century" w:cs="Courier New"/>
          <w:spacing w:val="0"/>
          <w:szCs w:val="24"/>
        </w:rPr>
        <w:t>.</w:t>
      </w:r>
    </w:p>
    <w:p w14:paraId="11F4D4FE" w14:textId="77777777" w:rsidR="008F0429" w:rsidRPr="00B436F5" w:rsidRDefault="008F0429" w:rsidP="008F0429">
      <w:pPr>
        <w:keepNext w:val="0"/>
        <w:keepLines w:val="0"/>
        <w:widowControl w:val="0"/>
        <w:numPr>
          <w:ilvl w:val="0"/>
          <w:numId w:val="35"/>
        </w:numPr>
        <w:tabs>
          <w:tab w:val="clear" w:pos="144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Arcar com todos os custos de seus funcionários no atendimento </w:t>
      </w:r>
      <w:proofErr w:type="spellStart"/>
      <w:r w:rsidRPr="00B436F5">
        <w:rPr>
          <w:rFonts w:ascii="Century" w:hAnsi="Century" w:cs="Courier New"/>
          <w:spacing w:val="0"/>
          <w:szCs w:val="24"/>
        </w:rPr>
        <w:t>inloco</w:t>
      </w:r>
      <w:proofErr w:type="spellEnd"/>
      <w:r w:rsidRPr="00B436F5">
        <w:rPr>
          <w:rFonts w:ascii="Century" w:hAnsi="Century" w:cs="Courier New"/>
          <w:spacing w:val="0"/>
          <w:szCs w:val="24"/>
        </w:rPr>
        <w:t xml:space="preserve"> da Contratante, quando no atendimento de chamadas para treinamento, manutenção ou quaisquer outros serviços relacionados ao funcionamento do sistema/modulo contratado.</w:t>
      </w:r>
    </w:p>
    <w:p w14:paraId="789BE20C" w14:textId="77777777" w:rsidR="008F0429" w:rsidRPr="00B436F5" w:rsidRDefault="008F0429" w:rsidP="008F042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 xml:space="preserve">Oferecer cursos práticos em laboratórios, sendo os encargos decorrentes de cada treinamento de responsabilidade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durante o processo de implantação e treinamento inicial para utilização de cada sistema/módulo objeto do presente contrato.</w:t>
      </w:r>
    </w:p>
    <w:p w14:paraId="0F3BD508" w14:textId="77777777" w:rsidR="008F0429" w:rsidRPr="00B436F5" w:rsidRDefault="008F0429" w:rsidP="008F0429">
      <w:pPr>
        <w:jc w:val="both"/>
        <w:rPr>
          <w:rFonts w:ascii="Century" w:hAnsi="Century" w:cs="Courier New"/>
          <w:color w:val="000000"/>
          <w:spacing w:val="0"/>
          <w:szCs w:val="24"/>
        </w:rPr>
      </w:pPr>
    </w:p>
    <w:p w14:paraId="05685253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A Contratante, durante a vigência deste Contrato, compromete-se a:</w:t>
      </w:r>
    </w:p>
    <w:p w14:paraId="0E2AF965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1AE56DC" w14:textId="77777777" w:rsidR="008F0429" w:rsidRPr="00B436F5" w:rsidRDefault="008F0429" w:rsidP="008F0429">
      <w:pPr>
        <w:pStyle w:val="corponico"/>
        <w:numPr>
          <w:ilvl w:val="0"/>
          <w:numId w:val="33"/>
        </w:numPr>
        <w:tabs>
          <w:tab w:val="clear" w:pos="1638"/>
          <w:tab w:val="num" w:pos="567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 xml:space="preserve">Colocar à disposição do técnico da </w:t>
      </w:r>
      <w:r w:rsidRPr="00B436F5">
        <w:rPr>
          <w:rFonts w:ascii="Century" w:hAnsi="Century" w:cs="Courier New"/>
          <w:b/>
        </w:rPr>
        <w:t>CONTRATADA</w:t>
      </w:r>
      <w:r w:rsidRPr="00B436F5">
        <w:rPr>
          <w:rFonts w:ascii="Century" w:hAnsi="Century" w:cs="Courier New"/>
        </w:rPr>
        <w:t>, em cada atendimento, todos os funcionários, equipamentos, programas, arquivos e informações que se tornarem necessárias.</w:t>
      </w:r>
    </w:p>
    <w:p w14:paraId="3846EE1E" w14:textId="77777777" w:rsidR="008F0429" w:rsidRPr="00B436F5" w:rsidRDefault="008F0429" w:rsidP="008F0429">
      <w:pPr>
        <w:keepNext w:val="0"/>
        <w:keepLines w:val="0"/>
        <w:numPr>
          <w:ilvl w:val="0"/>
          <w:numId w:val="33"/>
        </w:numPr>
        <w:tabs>
          <w:tab w:val="clear" w:pos="1638"/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Requisitar e agendar junto 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, com antecedência mínima de 48 (quarenta e oito) horas, salvo em caso de urgência, o comparecimento do </w:t>
      </w:r>
      <w:r w:rsidRPr="00B436F5">
        <w:rPr>
          <w:rFonts w:ascii="Century" w:hAnsi="Century" w:cs="Courier New"/>
          <w:i/>
          <w:spacing w:val="0"/>
          <w:szCs w:val="24"/>
        </w:rPr>
        <w:t xml:space="preserve">técnico da </w:t>
      </w:r>
      <w:r w:rsidRPr="00B436F5">
        <w:rPr>
          <w:rFonts w:ascii="Century" w:hAnsi="Century" w:cs="Courier New"/>
          <w:b/>
          <w:i/>
          <w:spacing w:val="0"/>
          <w:szCs w:val="24"/>
        </w:rPr>
        <w:t>CONTRATADA</w:t>
      </w:r>
      <w:r w:rsidRPr="00B436F5">
        <w:rPr>
          <w:rFonts w:ascii="Century" w:hAnsi="Century" w:cs="Courier New"/>
          <w:i/>
          <w:spacing w:val="0"/>
          <w:szCs w:val="24"/>
        </w:rPr>
        <w:t xml:space="preserve"> na sede</w:t>
      </w:r>
      <w:r w:rsidRPr="00B436F5">
        <w:rPr>
          <w:rFonts w:ascii="Century" w:hAnsi="Century" w:cs="Courier New"/>
          <w:spacing w:val="0"/>
          <w:szCs w:val="24"/>
        </w:rPr>
        <w:t xml:space="preserve"> da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bCs/>
          <w:spacing w:val="0"/>
          <w:szCs w:val="24"/>
        </w:rPr>
        <w:t>;</w:t>
      </w:r>
    </w:p>
    <w:p w14:paraId="1429D795" w14:textId="77777777" w:rsidR="008F0429" w:rsidRPr="00B436F5" w:rsidRDefault="008F0429" w:rsidP="008F0429">
      <w:pPr>
        <w:keepNext w:val="0"/>
        <w:keepLines w:val="0"/>
        <w:numPr>
          <w:ilvl w:val="0"/>
          <w:numId w:val="33"/>
        </w:numPr>
        <w:tabs>
          <w:tab w:val="clear" w:pos="1638"/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Indicar pessoas habilitadas para acompanhar os procedimentos a serem executados e qualquer atendimento técnico da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bCs/>
          <w:spacing w:val="0"/>
          <w:szCs w:val="24"/>
        </w:rPr>
        <w:t>.</w:t>
      </w:r>
    </w:p>
    <w:p w14:paraId="24402B13" w14:textId="77777777" w:rsidR="008F0429" w:rsidRPr="00B436F5" w:rsidRDefault="008F0429" w:rsidP="008F042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>Não Vender, alugar, emprestar ou ceder os itens que compõem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>a terceiros seja pessoa física ou jurídica;</w:t>
      </w:r>
    </w:p>
    <w:p w14:paraId="4CC1375E" w14:textId="77777777" w:rsidR="008F0429" w:rsidRPr="00B436F5" w:rsidRDefault="008F0429" w:rsidP="008F0429">
      <w:pPr>
        <w:tabs>
          <w:tab w:val="num" w:pos="567"/>
        </w:tabs>
        <w:jc w:val="both"/>
        <w:rPr>
          <w:rFonts w:ascii="Century" w:hAnsi="Century" w:cs="Courier New"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sym w:font="Symbol" w:char="F0B7"/>
      </w:r>
      <w:r w:rsidRPr="00B436F5">
        <w:rPr>
          <w:rFonts w:ascii="Century" w:hAnsi="Century" w:cs="Courier New"/>
          <w:spacing w:val="0"/>
          <w:szCs w:val="24"/>
        </w:rPr>
        <w:tab/>
        <w:t>Não Fazer mau uso de qualquer s</w:t>
      </w:r>
      <w:r w:rsidRPr="00B436F5">
        <w:rPr>
          <w:rFonts w:ascii="Century" w:hAnsi="Century" w:cs="Courier New"/>
          <w:i/>
          <w:spacing w:val="0"/>
          <w:szCs w:val="24"/>
        </w:rPr>
        <w:t>istema/módulo</w:t>
      </w:r>
      <w:r w:rsidRPr="00B436F5">
        <w:rPr>
          <w:rFonts w:ascii="Century" w:hAnsi="Century" w:cs="Courier New"/>
          <w:spacing w:val="0"/>
          <w:szCs w:val="24"/>
        </w:rPr>
        <w:t xml:space="preserve">, ou seja, copiar, alterar, </w:t>
      </w:r>
      <w:proofErr w:type="spellStart"/>
      <w:r w:rsidRPr="00B436F5">
        <w:rPr>
          <w:rFonts w:ascii="Century" w:hAnsi="Century" w:cs="Courier New"/>
          <w:spacing w:val="0"/>
          <w:szCs w:val="24"/>
        </w:rPr>
        <w:t>descompilar</w:t>
      </w:r>
      <w:proofErr w:type="spellEnd"/>
      <w:r w:rsidRPr="00B436F5">
        <w:rPr>
          <w:rFonts w:ascii="Century" w:hAnsi="Century" w:cs="Courier New"/>
          <w:spacing w:val="0"/>
          <w:szCs w:val="24"/>
        </w:rPr>
        <w:t xml:space="preserve">, decompor ou fazer engenharia reversa; </w:t>
      </w:r>
    </w:p>
    <w:p w14:paraId="2B75E538" w14:textId="77777777" w:rsidR="008F0429" w:rsidRDefault="008F0429" w:rsidP="008F0429">
      <w:pPr>
        <w:keepNext w:val="0"/>
        <w:keepLines w:val="0"/>
        <w:numPr>
          <w:ilvl w:val="0"/>
          <w:numId w:val="36"/>
        </w:numPr>
        <w:tabs>
          <w:tab w:val="num" w:pos="567"/>
        </w:tabs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Cs w:val="24"/>
        </w:rPr>
      </w:pPr>
      <w:r w:rsidRPr="00B436F5">
        <w:rPr>
          <w:rFonts w:ascii="Century" w:hAnsi="Century" w:cs="Courier New"/>
          <w:spacing w:val="0"/>
          <w:szCs w:val="24"/>
        </w:rPr>
        <w:t xml:space="preserve">  Não Utilizar o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 </w:t>
      </w:r>
      <w:r w:rsidRPr="00B436F5">
        <w:rPr>
          <w:rFonts w:ascii="Century" w:hAnsi="Century" w:cs="Courier New"/>
          <w:spacing w:val="0"/>
          <w:szCs w:val="24"/>
        </w:rPr>
        <w:t xml:space="preserve">em outro local que não seja o da instalação definida inicialmente, sem prévio conhecimento da </w:t>
      </w:r>
      <w:r w:rsidRPr="00B436F5">
        <w:rPr>
          <w:rFonts w:ascii="Century" w:hAnsi="Century" w:cs="Courier New"/>
          <w:b/>
          <w:spacing w:val="0"/>
          <w:szCs w:val="24"/>
        </w:rPr>
        <w:t>CONTRATADA.</w:t>
      </w:r>
    </w:p>
    <w:p w14:paraId="77CFBC67" w14:textId="77777777" w:rsidR="00AC25ED" w:rsidRPr="00B436F5" w:rsidRDefault="00AC25ED" w:rsidP="00AC25ED">
      <w:pPr>
        <w:keepNext w:val="0"/>
        <w:keepLines w:val="0"/>
        <w:tabs>
          <w:tab w:val="num" w:pos="567"/>
        </w:tabs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</w:rPr>
      </w:pPr>
    </w:p>
    <w:p w14:paraId="2DA50D0F" w14:textId="77777777" w:rsidR="000873A4" w:rsidRPr="00B436F5" w:rsidRDefault="000873A4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1C7BFCF1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bCs/>
          <w:spacing w:val="0"/>
          <w:szCs w:val="24"/>
          <w:u w:val="single"/>
        </w:rPr>
        <w:t xml:space="preserve"> CLÁUSULA NONA -</w:t>
      </w:r>
      <w:r w:rsidRPr="00B436F5">
        <w:rPr>
          <w:rFonts w:ascii="Century" w:hAnsi="Century" w:cs="Courier New"/>
          <w:b/>
          <w:spacing w:val="0"/>
          <w:szCs w:val="24"/>
          <w:u w:val="single"/>
        </w:rPr>
        <w:t xml:space="preserve"> DAS CONDIÇÕES GERAIS DE USO DE CADA SISTEMA/MÓDULO</w:t>
      </w:r>
    </w:p>
    <w:p w14:paraId="5BA35AED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24E42AD7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a)</w:t>
      </w:r>
      <w:r w:rsidRPr="00B436F5">
        <w:rPr>
          <w:rFonts w:ascii="Century" w:hAnsi="Century" w:cs="Courier New"/>
          <w:spacing w:val="0"/>
          <w:szCs w:val="24"/>
        </w:rPr>
        <w:t xml:space="preserve"> Qualquer mudança de endereço e/ou troca de equipamento onde estiver instalado cada s</w:t>
      </w:r>
      <w:r w:rsidRPr="00B436F5">
        <w:rPr>
          <w:rFonts w:ascii="Century" w:hAnsi="Century" w:cs="Courier New"/>
          <w:i/>
          <w:spacing w:val="0"/>
          <w:szCs w:val="24"/>
        </w:rPr>
        <w:t xml:space="preserve">istema/módulo, </w:t>
      </w:r>
      <w:r w:rsidRPr="00B436F5">
        <w:rPr>
          <w:rFonts w:ascii="Century" w:hAnsi="Century" w:cs="Courier New"/>
          <w:spacing w:val="0"/>
          <w:szCs w:val="24"/>
        </w:rPr>
        <w:t xml:space="preserve">deverá ser comunicada à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 por escrito e antes de ser realizada.</w:t>
      </w:r>
    </w:p>
    <w:p w14:paraId="604C2D6E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6577BF0F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b)</w:t>
      </w:r>
      <w:r w:rsidRPr="00B436F5">
        <w:rPr>
          <w:rFonts w:ascii="Century" w:hAnsi="Century" w:cs="Courier New"/>
          <w:spacing w:val="0"/>
          <w:szCs w:val="24"/>
        </w:rPr>
        <w:t xml:space="preserve"> A </w:t>
      </w:r>
      <w:r w:rsidRPr="00B436F5">
        <w:rPr>
          <w:rFonts w:ascii="Century" w:hAnsi="Century" w:cs="Courier New"/>
          <w:b/>
          <w:spacing w:val="0"/>
          <w:szCs w:val="24"/>
        </w:rPr>
        <w:t>CONTRATADA</w:t>
      </w:r>
      <w:r w:rsidRPr="00B436F5">
        <w:rPr>
          <w:rFonts w:ascii="Century" w:hAnsi="Century" w:cs="Courier New"/>
          <w:spacing w:val="0"/>
          <w:szCs w:val="24"/>
        </w:rPr>
        <w:t xml:space="preserve"> responsabiliza-se por todo backup dos dados armazenados pela Contratante, garantindo a segurança das informações cadastradas.</w:t>
      </w:r>
    </w:p>
    <w:p w14:paraId="3DE98415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3D80513E" w14:textId="77777777" w:rsidR="00AC25ED" w:rsidRDefault="00AC25ED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</w:rPr>
      </w:pPr>
    </w:p>
    <w:p w14:paraId="427CE71B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c)</w:t>
      </w:r>
      <w:r w:rsidRPr="00B436F5">
        <w:rPr>
          <w:rFonts w:ascii="Century" w:hAnsi="Century" w:cs="Courier New"/>
          <w:spacing w:val="0"/>
          <w:szCs w:val="24"/>
        </w:rPr>
        <w:t xml:space="preserve"> 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é a única responsável pelos dados digitados, pelas informações extraídas e também por quaisquer prejuízos decorrentes da não e/ou má utilização de cada sistema/módulo, seja na operação normal, na forma dolosa ou culposa. Para diminuir a possibilidade de falhas operacionais e visitas técnicas corretivas a </w:t>
      </w:r>
      <w:r w:rsidRPr="00B436F5">
        <w:rPr>
          <w:rFonts w:ascii="Century" w:hAnsi="Century" w:cs="Courier New"/>
          <w:b/>
          <w:spacing w:val="0"/>
          <w:szCs w:val="24"/>
        </w:rPr>
        <w:t>CONTRATANTE</w:t>
      </w:r>
      <w:r w:rsidRPr="00B436F5">
        <w:rPr>
          <w:rFonts w:ascii="Century" w:hAnsi="Century" w:cs="Courier New"/>
          <w:spacing w:val="0"/>
          <w:szCs w:val="24"/>
        </w:rPr>
        <w:t xml:space="preserve"> irá instalar em seus micros computadores aparelhos </w:t>
      </w:r>
      <w:r w:rsidRPr="00B436F5">
        <w:rPr>
          <w:rFonts w:ascii="Century" w:hAnsi="Century" w:cs="Courier New"/>
          <w:b/>
          <w:spacing w:val="0"/>
          <w:szCs w:val="24"/>
        </w:rPr>
        <w:t>NO-BREAK</w:t>
      </w:r>
      <w:r w:rsidRPr="00B436F5">
        <w:rPr>
          <w:rFonts w:ascii="Century" w:hAnsi="Century" w:cs="Courier New"/>
          <w:spacing w:val="0"/>
          <w:szCs w:val="24"/>
        </w:rPr>
        <w:t xml:space="preserve"> e programas </w:t>
      </w:r>
      <w:r w:rsidRPr="00B436F5">
        <w:rPr>
          <w:rFonts w:ascii="Century" w:hAnsi="Century" w:cs="Courier New"/>
          <w:b/>
          <w:spacing w:val="0"/>
          <w:szCs w:val="24"/>
        </w:rPr>
        <w:t>ANTI-VIRUS</w:t>
      </w:r>
      <w:r w:rsidRPr="00B436F5">
        <w:rPr>
          <w:rFonts w:ascii="Century" w:hAnsi="Century" w:cs="Courier New"/>
          <w:spacing w:val="0"/>
          <w:szCs w:val="24"/>
        </w:rPr>
        <w:t xml:space="preserve"> atualizados e ativos diariamente.</w:t>
      </w:r>
    </w:p>
    <w:p w14:paraId="4CBAC99B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</w:p>
    <w:p w14:paraId="34D50E22" w14:textId="77777777" w:rsidR="008F0429" w:rsidRPr="00B436F5" w:rsidRDefault="008F0429" w:rsidP="008F0429">
      <w:pPr>
        <w:keepNext w:val="0"/>
        <w:keepLines w:val="0"/>
        <w:autoSpaceDE w:val="0"/>
        <w:autoSpaceDN w:val="0"/>
        <w:jc w:val="both"/>
        <w:rPr>
          <w:rFonts w:ascii="Century" w:hAnsi="Century" w:cs="Courier New"/>
          <w:b/>
          <w:spacing w:val="0"/>
          <w:szCs w:val="24"/>
          <w:u w:val="single"/>
        </w:rPr>
      </w:pPr>
      <w:r w:rsidRPr="00B436F5">
        <w:rPr>
          <w:rFonts w:ascii="Century" w:hAnsi="Century" w:cs="Courier New"/>
          <w:b/>
          <w:spacing w:val="0"/>
          <w:szCs w:val="24"/>
        </w:rPr>
        <w:t>d)</w:t>
      </w:r>
      <w:r w:rsidRPr="00B436F5">
        <w:rPr>
          <w:rFonts w:ascii="Century" w:hAnsi="Century" w:cs="Courier New"/>
          <w:spacing w:val="0"/>
          <w:szCs w:val="24"/>
        </w:rPr>
        <w:t xml:space="preserve"> Somente técnico da </w:t>
      </w:r>
      <w:r w:rsidRPr="00B436F5">
        <w:rPr>
          <w:rFonts w:ascii="Century" w:hAnsi="Century" w:cs="Courier New"/>
          <w:b/>
          <w:spacing w:val="0"/>
          <w:szCs w:val="24"/>
        </w:rPr>
        <w:t>CONTRATADA,</w:t>
      </w:r>
      <w:r w:rsidRPr="00B436F5">
        <w:rPr>
          <w:rFonts w:ascii="Century" w:hAnsi="Century" w:cs="Courier New"/>
          <w:spacing w:val="0"/>
          <w:szCs w:val="24"/>
        </w:rPr>
        <w:t xml:space="preserve"> ou técnico por ela indicado, poderá atender a </w:t>
      </w:r>
      <w:r w:rsidRPr="00B436F5">
        <w:rPr>
          <w:rFonts w:ascii="Century" w:hAnsi="Century" w:cs="Courier New"/>
          <w:b/>
          <w:spacing w:val="0"/>
          <w:szCs w:val="24"/>
        </w:rPr>
        <w:t xml:space="preserve">CONTRATANTE </w:t>
      </w:r>
      <w:r w:rsidRPr="00B436F5">
        <w:rPr>
          <w:rFonts w:ascii="Century" w:hAnsi="Century" w:cs="Courier New"/>
          <w:spacing w:val="0"/>
          <w:szCs w:val="24"/>
        </w:rPr>
        <w:t>na execução do objeto deste contrato.</w:t>
      </w:r>
    </w:p>
    <w:p w14:paraId="6C8C0B7C" w14:textId="77777777" w:rsidR="008F0429" w:rsidRPr="00B436F5" w:rsidRDefault="008F0429" w:rsidP="008F0429">
      <w:pPr>
        <w:jc w:val="both"/>
        <w:rPr>
          <w:rFonts w:ascii="Century" w:hAnsi="Century" w:cs="Courier New"/>
          <w:b/>
          <w:bCs/>
          <w:spacing w:val="0"/>
          <w:szCs w:val="24"/>
          <w:u w:val="single"/>
        </w:rPr>
      </w:pPr>
    </w:p>
    <w:p w14:paraId="53A18BC8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- DAS PENALIDADES E MULTAS (Art. 55, inciso VII, da Lei n° 8.666/93).</w:t>
      </w:r>
    </w:p>
    <w:p w14:paraId="777C5BAF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78D63538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Pelo atraso injustificado na execução do Contrato, pela inexecução total ou parcial do objeto pactuado, conforme o caso, a Contratante poderá aplicar ao Contratado as seguintes sanções, previstas no art. 87 da Lei nº. 8.666/93, garantida a prévia defesa:</w:t>
      </w:r>
    </w:p>
    <w:p w14:paraId="4CC48DDE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 -</w:t>
      </w:r>
      <w:r w:rsidRPr="00B436F5">
        <w:rPr>
          <w:rFonts w:ascii="Century" w:hAnsi="Century" w:cs="Courier New"/>
        </w:rPr>
        <w:t xml:space="preserve"> advertência;</w:t>
      </w:r>
    </w:p>
    <w:p w14:paraId="2B83667A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 -</w:t>
      </w:r>
      <w:r w:rsidRPr="00B436F5">
        <w:rPr>
          <w:rFonts w:ascii="Century" w:hAnsi="Century" w:cs="Courier New"/>
        </w:rPr>
        <w:t xml:space="preserve"> multa de 01% (um por cento) por dia, até o máximo de 10% (dez por cento) sobre o valor do Contrato.</w:t>
      </w:r>
    </w:p>
    <w:p w14:paraId="6AFF0E37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</w:rPr>
        <w:t xml:space="preserve"> </w:t>
      </w:r>
    </w:p>
    <w:p w14:paraId="55D1412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PRIMEIRA - DA RESCISÃO (art. 55, inciso VIII, da Lei n° 8.666/93).</w:t>
      </w:r>
    </w:p>
    <w:p w14:paraId="57BD41AB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128D286C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78, na forma do artigo 79, da Lei nº. 8.666/93.</w:t>
      </w:r>
    </w:p>
    <w:p w14:paraId="4C546EE8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O presente Contrato poderá ser rescindido, também, por conveniência administrativa, a Juízo da Contratante, sem que caiba a Contratada qualquer ação ou interpelação judicial.</w:t>
      </w:r>
    </w:p>
    <w:p w14:paraId="5E2F928C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No caso de rescisão do Contrato, da Contratante fica obrigado a comunicar tal decisão à Contratada, por escrito, no mínimo com 30 (trinta) dias de antecedência.</w:t>
      </w:r>
    </w:p>
    <w:p w14:paraId="6215DDA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§3º -</w:t>
      </w:r>
      <w:r w:rsidRPr="00B436F5">
        <w:rPr>
          <w:rFonts w:ascii="Century" w:hAnsi="Century" w:cs="Courier New"/>
        </w:rPr>
        <w:t xml:space="preserve"> Na ocorrência da rescisão prevista no </w:t>
      </w:r>
      <w:r w:rsidRPr="00B436F5">
        <w:rPr>
          <w:rFonts w:ascii="Century" w:hAnsi="Century" w:cs="Courier New"/>
          <w:i/>
        </w:rPr>
        <w:t>"caput"</w:t>
      </w:r>
      <w:r w:rsidRPr="00B436F5">
        <w:rPr>
          <w:rFonts w:ascii="Century" w:hAnsi="Century" w:cs="Courier New"/>
        </w:rPr>
        <w:t xml:space="preserve"> desta cláusula, nenhum ônus recairá sobre a Contratante em virtude desta decisão, ressalvado o disposto no § 2º do artigo 79 da Lei nº. 8.666/93 e alterações.</w:t>
      </w:r>
    </w:p>
    <w:p w14:paraId="7BE50C82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1D1DC3F3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SEGUNDA - DOS DIREITOS Da CONTRATANTE NO CASO DE RESCISÃO (Art. 55, inciso IX, da Lei n° 8.666/93).</w:t>
      </w:r>
    </w:p>
    <w:p w14:paraId="19F30A5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1BE03C8B" w14:textId="77777777" w:rsidR="008F0429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Na hipótese de rescisão administrativa do presente Contrato, o Contratado reconhece, de logo, o direito da Contratante de adotar, no que couberem, as medidas previstas no artigo 80 da Lei nº. 8.666/93.</w:t>
      </w:r>
    </w:p>
    <w:p w14:paraId="7EB98E96" w14:textId="77777777" w:rsidR="00AC25ED" w:rsidRPr="00B436F5" w:rsidRDefault="00AC25ED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047F55ED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41005C5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lastRenderedPageBreak/>
        <w:t>CLÁUSULA DÉCIMA TERCEIRA - DA LEGISLAÇÃO APLICÁVEL À EXECUÇÃO DO CONTRATO E OS CASOS OMISSOS (art. 55, inciso XII, da Lei n° 8.666/93).</w:t>
      </w:r>
    </w:p>
    <w:p w14:paraId="15BA118A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1E3F8CBD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O presente Contrato fundamenta-se:</w:t>
      </w:r>
    </w:p>
    <w:p w14:paraId="0706EB95" w14:textId="6C075789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 -</w:t>
      </w:r>
      <w:r w:rsidRPr="00B436F5">
        <w:rPr>
          <w:rFonts w:ascii="Century" w:hAnsi="Century" w:cs="Courier New"/>
        </w:rPr>
        <w:t xml:space="preserve"> nos termos do art. 25 </w:t>
      </w:r>
      <w:r w:rsidR="009A4969" w:rsidRPr="00B436F5">
        <w:rPr>
          <w:rFonts w:ascii="Century" w:hAnsi="Century" w:cs="Courier New"/>
        </w:rPr>
        <w:t>Caput</w:t>
      </w:r>
      <w:r w:rsidRPr="00B436F5">
        <w:rPr>
          <w:rFonts w:ascii="Century" w:hAnsi="Century" w:cs="Courier New"/>
        </w:rPr>
        <w:t>, da lei 8.666/93 que, simultaneamente:</w:t>
      </w:r>
    </w:p>
    <w:p w14:paraId="2F885A18" w14:textId="77777777" w:rsidR="008F0429" w:rsidRPr="00B436F5" w:rsidRDefault="008F0429" w:rsidP="008F0429">
      <w:pPr>
        <w:pStyle w:val="corpo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não contrariem o interesse público;</w:t>
      </w:r>
    </w:p>
    <w:p w14:paraId="1CF50F95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 -</w:t>
      </w:r>
      <w:r w:rsidRPr="00B436F5">
        <w:rPr>
          <w:rFonts w:ascii="Century" w:hAnsi="Century" w:cs="Courier New"/>
        </w:rPr>
        <w:t xml:space="preserve"> nas demais determinações da Lei 8.666/93;</w:t>
      </w:r>
    </w:p>
    <w:p w14:paraId="006377D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III -</w:t>
      </w:r>
      <w:r w:rsidRPr="00B436F5">
        <w:rPr>
          <w:rFonts w:ascii="Century" w:hAnsi="Century" w:cs="Courier New"/>
        </w:rPr>
        <w:t xml:space="preserve"> nos preceitos do Direito Público;</w:t>
      </w:r>
    </w:p>
    <w:p w14:paraId="02F902C5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IV -</w:t>
      </w:r>
      <w:r w:rsidRPr="00B436F5"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14:paraId="67A12F7F" w14:textId="7DF30ADC" w:rsidR="008F0429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Parágrafo Único -</w:t>
      </w:r>
      <w:r w:rsidRPr="00B436F5"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14:paraId="6FF490FB" w14:textId="77777777" w:rsidR="00A86853" w:rsidRPr="00B436F5" w:rsidRDefault="00A86853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DA817C8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QUARTA - DAS ALTERAÇÕES (Art. 65, Lei n° 8.666/93).</w:t>
      </w:r>
    </w:p>
    <w:p w14:paraId="24A52063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6DD82970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14:paraId="18BAA5BA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4B7483BF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14:paraId="4FEF128C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1A76EBC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14:paraId="2F4FEF0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28919305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QUINTA - DO ACOMPANHAMENTO E DA FISCALIZAÇÃO (Art. 67, Lei n° 8.666/93).</w:t>
      </w:r>
    </w:p>
    <w:p w14:paraId="73C1F87C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7366ACCC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t>Na forma do que dispõe o artigo 67 da Lei nº. 8.666/93, a prefeita designará um servidor, para acompanhar e fiscalizar execução do presente Contrato.</w:t>
      </w:r>
    </w:p>
    <w:p w14:paraId="450002C6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§1º -</w:t>
      </w:r>
      <w:r w:rsidRPr="00B436F5"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2C7738BA" w14:textId="77777777" w:rsidR="008F0429" w:rsidRPr="00B436F5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  <w:b/>
        </w:rPr>
        <w:t>§2º -</w:t>
      </w:r>
      <w:r w:rsidRPr="00B436F5">
        <w:rPr>
          <w:rFonts w:ascii="Century" w:hAnsi="Century" w:cs="Courier New"/>
        </w:rPr>
        <w:t xml:space="preserve"> A ação da fiscalização não exonera a Contratada de suas responsabilidades contratuais.</w:t>
      </w:r>
    </w:p>
    <w:p w14:paraId="74C80664" w14:textId="515DEF2C" w:rsidR="008F0429" w:rsidRDefault="008F0429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B436F5">
        <w:rPr>
          <w:rFonts w:ascii="Century" w:hAnsi="Century" w:cs="Courier New"/>
          <w:b/>
        </w:rPr>
        <w:t xml:space="preserve">§3º - A fiscalização do presente contrato caberá ao servidor público informado em documento anexo aos autos do processo de Inexigibilidade </w:t>
      </w:r>
      <w:r w:rsidR="00C6401E">
        <w:rPr>
          <w:rFonts w:ascii="Century" w:hAnsi="Century" w:cs="Courier New"/>
          <w:b/>
        </w:rPr>
        <w:t>001/2021</w:t>
      </w:r>
      <w:r w:rsidRPr="00B436F5">
        <w:rPr>
          <w:rFonts w:ascii="Century" w:hAnsi="Century" w:cs="Courier New"/>
          <w:b/>
        </w:rPr>
        <w:t xml:space="preserve"> – </w:t>
      </w:r>
      <w:r w:rsidR="00C6401E">
        <w:rPr>
          <w:rFonts w:ascii="Century" w:hAnsi="Century" w:cs="Courier New"/>
          <w:b/>
        </w:rPr>
        <w:t>PMSD</w:t>
      </w:r>
      <w:r w:rsidRPr="00B436F5">
        <w:rPr>
          <w:rFonts w:ascii="Century" w:hAnsi="Century" w:cs="Courier New"/>
          <w:b/>
        </w:rPr>
        <w:t>.</w:t>
      </w:r>
    </w:p>
    <w:p w14:paraId="777BBBFE" w14:textId="77777777" w:rsidR="00AC25ED" w:rsidRDefault="00AC25ED" w:rsidP="008F0429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38AA2DD4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14:paraId="73ACEF76" w14:textId="77777777" w:rsidR="008F0429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B436F5">
        <w:rPr>
          <w:rFonts w:ascii="Century" w:hAnsi="Century" w:cs="Courier New"/>
          <w:b/>
          <w:u w:val="single"/>
        </w:rPr>
        <w:t>CLÁUSULA DÉCIMA SEXTA - DO FORO</w:t>
      </w:r>
    </w:p>
    <w:p w14:paraId="60E7F3C9" w14:textId="77777777" w:rsidR="00AC25ED" w:rsidRPr="00B436F5" w:rsidRDefault="00AC25ED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14:paraId="4C6B6CB7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14:paraId="50368338" w14:textId="06992093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B436F5">
        <w:rPr>
          <w:rFonts w:ascii="Century" w:hAnsi="Century" w:cs="Courier New"/>
        </w:rPr>
        <w:lastRenderedPageBreak/>
        <w:t xml:space="preserve">As partes contratantes elegem o Foro da Cidade de </w:t>
      </w:r>
      <w:r w:rsidR="00F67BB9">
        <w:rPr>
          <w:rFonts w:ascii="Century" w:hAnsi="Century" w:cs="Courier New"/>
        </w:rPr>
        <w:t>SIMÃO DIAS</w:t>
      </w:r>
      <w:r w:rsidRPr="00B436F5">
        <w:rPr>
          <w:rFonts w:ascii="Century" w:hAnsi="Century" w:cs="Courier New"/>
        </w:rPr>
        <w:t>, Estado de Sergipe, como único competente para dirimir as questões que porventura surgirem na execução do presente Contrato, com renúncia expressa por qualquer outro.</w:t>
      </w:r>
    </w:p>
    <w:p w14:paraId="5654D3E8" w14:textId="77777777" w:rsidR="008F0429" w:rsidRPr="00B436F5" w:rsidRDefault="008F0429" w:rsidP="008F0429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14:paraId="2FA0133E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2B0F0A04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0F525FF3" w14:textId="128203B5" w:rsidR="008F0429" w:rsidRPr="000873A4" w:rsidRDefault="00F67BB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SIMÃO DIAS</w:t>
      </w:r>
      <w:r w:rsidR="001F7A57" w:rsidRPr="000873A4">
        <w:rPr>
          <w:rFonts w:ascii="Century" w:hAnsi="Century" w:cs="Arial"/>
          <w:b/>
        </w:rPr>
        <w:t xml:space="preserve"> </w:t>
      </w:r>
      <w:r w:rsidR="008F0429" w:rsidRPr="000873A4">
        <w:rPr>
          <w:rFonts w:ascii="Century" w:hAnsi="Century" w:cs="Arial"/>
          <w:b/>
        </w:rPr>
        <w:t xml:space="preserve">(SE), </w:t>
      </w:r>
      <w:r w:rsidR="00326F64" w:rsidRPr="000873A4">
        <w:rPr>
          <w:rFonts w:ascii="Century" w:hAnsi="Century" w:cs="Arial"/>
          <w:b/>
        </w:rPr>
        <w:t>04 de janeiro</w:t>
      </w:r>
      <w:r w:rsidR="000873A4" w:rsidRPr="000873A4">
        <w:rPr>
          <w:rFonts w:ascii="Century" w:hAnsi="Century" w:cs="Arial"/>
          <w:b/>
        </w:rPr>
        <w:t xml:space="preserve"> </w:t>
      </w:r>
      <w:r w:rsidR="00AB656A" w:rsidRPr="000873A4">
        <w:rPr>
          <w:rFonts w:ascii="Century" w:hAnsi="Century" w:cs="Arial"/>
          <w:b/>
        </w:rPr>
        <w:t>de 2021</w:t>
      </w:r>
      <w:r w:rsidR="008F0429" w:rsidRPr="000873A4">
        <w:rPr>
          <w:rFonts w:ascii="Century" w:hAnsi="Century" w:cs="Arial"/>
          <w:b/>
        </w:rPr>
        <w:t>.</w:t>
      </w:r>
    </w:p>
    <w:p w14:paraId="663799A2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7E0DCA11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7B0002C8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4A77AFDC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720DF5CB" w14:textId="38F6181F" w:rsidR="008F0429" w:rsidRPr="000873A4" w:rsidRDefault="00DF3980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CRISTIANO VIANA MENESES</w:t>
      </w:r>
    </w:p>
    <w:p w14:paraId="1C9B6442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PREFEITO MUNICIPAL</w:t>
      </w:r>
    </w:p>
    <w:p w14:paraId="10620707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CONTRATANTE</w:t>
      </w:r>
    </w:p>
    <w:p w14:paraId="1BB46339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724F46B7" w14:textId="77777777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6CA278D7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3002BBDB" w14:textId="77777777" w:rsidR="00AC25ED" w:rsidRDefault="00AC25ED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6658BF7B" w14:textId="0724212E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KARINE MARGARETTE QUEIROZ SANTOS</w:t>
      </w:r>
    </w:p>
    <w:p w14:paraId="10199F9B" w14:textId="7C1A9E5C" w:rsidR="008F0429" w:rsidRPr="000873A4" w:rsidRDefault="008F0429" w:rsidP="008F0429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3TECNOS TECNOLOGIA LTDA</w:t>
      </w:r>
    </w:p>
    <w:p w14:paraId="77CA81CE" w14:textId="77777777" w:rsidR="000873A4" w:rsidRDefault="008F0429" w:rsidP="000873A4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  <w:r w:rsidRPr="000873A4">
        <w:rPr>
          <w:rFonts w:ascii="Century" w:hAnsi="Century" w:cs="Arial"/>
          <w:b/>
        </w:rPr>
        <w:t>CONTRATADO</w:t>
      </w:r>
    </w:p>
    <w:p w14:paraId="474F8BAE" w14:textId="77777777" w:rsidR="000873A4" w:rsidRDefault="000873A4" w:rsidP="000873A4">
      <w:pPr>
        <w:pStyle w:val="corpo"/>
        <w:spacing w:before="0" w:beforeAutospacing="0" w:after="0" w:afterAutospacing="0"/>
        <w:jc w:val="center"/>
        <w:rPr>
          <w:rFonts w:ascii="Century" w:hAnsi="Century" w:cs="Arial"/>
          <w:b/>
        </w:rPr>
      </w:pPr>
    </w:p>
    <w:p w14:paraId="1621F40D" w14:textId="77777777" w:rsidR="00AC25ED" w:rsidRDefault="00AC25ED" w:rsidP="00CA6A42">
      <w:pPr>
        <w:pStyle w:val="corpo"/>
        <w:spacing w:before="0" w:beforeAutospacing="0" w:after="0" w:afterAutospacing="0"/>
        <w:rPr>
          <w:rFonts w:ascii="Century" w:hAnsi="Century" w:cs="Arial"/>
        </w:rPr>
      </w:pPr>
    </w:p>
    <w:p w14:paraId="2F9C62DA" w14:textId="77777777" w:rsidR="00AC25ED" w:rsidRDefault="00AC25ED" w:rsidP="00CA6A42">
      <w:pPr>
        <w:pStyle w:val="corpo"/>
        <w:spacing w:before="0" w:beforeAutospacing="0" w:after="0" w:afterAutospacing="0"/>
        <w:rPr>
          <w:rFonts w:ascii="Century" w:hAnsi="Century" w:cs="Arial"/>
        </w:rPr>
      </w:pPr>
    </w:p>
    <w:p w14:paraId="23B4ED42" w14:textId="0129B181" w:rsidR="008F0429" w:rsidRDefault="00CA6A42" w:rsidP="00CA6A42">
      <w:pPr>
        <w:pStyle w:val="corpo"/>
        <w:spacing w:before="0" w:beforeAutospacing="0" w:after="0" w:afterAutospacing="0"/>
        <w:rPr>
          <w:rFonts w:ascii="Century" w:hAnsi="Century" w:cs="Arial"/>
        </w:rPr>
      </w:pPr>
      <w:r w:rsidRPr="00AC25ED">
        <w:rPr>
          <w:rFonts w:ascii="Century" w:hAnsi="Century" w:cs="Arial"/>
        </w:rPr>
        <w:t>TESTEMUNHAS:</w:t>
      </w:r>
    </w:p>
    <w:p w14:paraId="64290E99" w14:textId="77777777" w:rsidR="00AC25ED" w:rsidRPr="00AC25ED" w:rsidRDefault="00AC25ED" w:rsidP="00CA6A42">
      <w:pPr>
        <w:pStyle w:val="corpo"/>
        <w:spacing w:before="0" w:beforeAutospacing="0" w:after="0" w:afterAutospacing="0"/>
        <w:rPr>
          <w:rFonts w:ascii="Century" w:hAnsi="Century" w:cs="Arial"/>
        </w:rPr>
      </w:pPr>
    </w:p>
    <w:p w14:paraId="61216E81" w14:textId="77777777" w:rsidR="00AC25ED" w:rsidRPr="00A86853" w:rsidRDefault="00AC25ED" w:rsidP="00AC25ED">
      <w:pPr>
        <w:jc w:val="both"/>
        <w:rPr>
          <w:rFonts w:ascii="Century" w:hAnsi="Century" w:cs="Arial"/>
          <w:spacing w:val="0"/>
          <w:sz w:val="16"/>
          <w:szCs w:val="16"/>
        </w:rPr>
      </w:pPr>
      <w:r w:rsidRPr="00A86853">
        <w:rPr>
          <w:rFonts w:ascii="Century" w:hAnsi="Century" w:cs="Arial"/>
          <w:spacing w:val="0"/>
          <w:sz w:val="16"/>
          <w:szCs w:val="16"/>
        </w:rPr>
        <w:t>________________________________________</w:t>
      </w:r>
    </w:p>
    <w:p w14:paraId="5A9928C0" w14:textId="77777777" w:rsidR="00AC25ED" w:rsidRPr="00A86853" w:rsidRDefault="00AC25ED" w:rsidP="00AC25ED">
      <w:pPr>
        <w:jc w:val="both"/>
        <w:rPr>
          <w:rFonts w:ascii="Century" w:hAnsi="Century" w:cs="Arial"/>
          <w:spacing w:val="0"/>
          <w:sz w:val="16"/>
          <w:szCs w:val="16"/>
        </w:rPr>
      </w:pPr>
    </w:p>
    <w:p w14:paraId="012770DD" w14:textId="77777777" w:rsidR="00AC25ED" w:rsidRDefault="00AC25ED" w:rsidP="00A86853">
      <w:pPr>
        <w:jc w:val="both"/>
        <w:rPr>
          <w:rFonts w:ascii="Century" w:hAnsi="Century" w:cs="Arial"/>
          <w:spacing w:val="0"/>
          <w:szCs w:val="24"/>
        </w:rPr>
      </w:pPr>
    </w:p>
    <w:p w14:paraId="33096483" w14:textId="77777777" w:rsidR="00AC25ED" w:rsidRPr="00A86853" w:rsidRDefault="00AC25ED" w:rsidP="00AC25ED">
      <w:pPr>
        <w:jc w:val="both"/>
        <w:rPr>
          <w:rFonts w:ascii="Century" w:hAnsi="Century" w:cs="Arial"/>
          <w:spacing w:val="0"/>
          <w:sz w:val="16"/>
          <w:szCs w:val="16"/>
        </w:rPr>
      </w:pPr>
      <w:r w:rsidRPr="00A86853">
        <w:rPr>
          <w:rFonts w:ascii="Century" w:hAnsi="Century" w:cs="Arial"/>
          <w:spacing w:val="0"/>
          <w:sz w:val="16"/>
          <w:szCs w:val="16"/>
        </w:rPr>
        <w:t>________________________________________</w:t>
      </w:r>
    </w:p>
    <w:p w14:paraId="0A61C757" w14:textId="77777777" w:rsidR="00AC25ED" w:rsidRPr="00A86853" w:rsidRDefault="00AC25ED" w:rsidP="00AC25ED">
      <w:pPr>
        <w:jc w:val="both"/>
        <w:rPr>
          <w:rFonts w:ascii="Century" w:hAnsi="Century" w:cs="Arial"/>
          <w:spacing w:val="0"/>
          <w:sz w:val="16"/>
          <w:szCs w:val="16"/>
        </w:rPr>
      </w:pPr>
    </w:p>
    <w:p w14:paraId="40BD238B" w14:textId="77777777" w:rsidR="00AC25ED" w:rsidRPr="00AC25ED" w:rsidRDefault="00AC25ED" w:rsidP="00A86853">
      <w:pPr>
        <w:jc w:val="both"/>
        <w:rPr>
          <w:rFonts w:ascii="Century" w:hAnsi="Century" w:cs="Arial"/>
          <w:spacing w:val="0"/>
          <w:szCs w:val="24"/>
        </w:rPr>
      </w:pPr>
    </w:p>
    <w:p w14:paraId="7A99EBAB" w14:textId="77777777" w:rsidR="00A86853" w:rsidRPr="00AC25ED" w:rsidRDefault="00A86853" w:rsidP="00A86853">
      <w:pPr>
        <w:jc w:val="both"/>
        <w:rPr>
          <w:rFonts w:ascii="Century" w:hAnsi="Century" w:cs="Arial"/>
          <w:spacing w:val="0"/>
          <w:szCs w:val="24"/>
        </w:rPr>
      </w:pPr>
    </w:p>
    <w:p w14:paraId="5F940542" w14:textId="77777777" w:rsidR="00A86853" w:rsidRPr="00A86853" w:rsidRDefault="00A86853" w:rsidP="00A86853">
      <w:pPr>
        <w:suppressAutoHyphens/>
        <w:rPr>
          <w:rFonts w:ascii="Century" w:hAnsi="Century" w:cs="Arial"/>
          <w:spacing w:val="0"/>
          <w:sz w:val="16"/>
          <w:szCs w:val="16"/>
        </w:rPr>
      </w:pPr>
    </w:p>
    <w:p w14:paraId="54EB7EE8" w14:textId="77777777" w:rsidR="00A86853" w:rsidRPr="00A86853" w:rsidRDefault="00A86853" w:rsidP="00CA6A42">
      <w:pPr>
        <w:pStyle w:val="corpo"/>
        <w:spacing w:before="0" w:beforeAutospacing="0" w:after="0" w:afterAutospacing="0"/>
        <w:rPr>
          <w:rFonts w:ascii="Century" w:hAnsi="Century" w:cs="Arial"/>
          <w:b/>
          <w:sz w:val="16"/>
          <w:szCs w:val="16"/>
        </w:rPr>
      </w:pPr>
    </w:p>
    <w:p w14:paraId="16E8623F" w14:textId="77777777" w:rsidR="00B54261" w:rsidRPr="00A86853" w:rsidRDefault="00B54261" w:rsidP="00A21EC6">
      <w:pPr>
        <w:jc w:val="center"/>
        <w:rPr>
          <w:rFonts w:ascii="Century" w:hAnsi="Century"/>
          <w:spacing w:val="0"/>
          <w:sz w:val="16"/>
          <w:szCs w:val="16"/>
        </w:rPr>
      </w:pPr>
    </w:p>
    <w:p w14:paraId="6C0DC268" w14:textId="77777777" w:rsidR="000274DF" w:rsidRPr="00A86853" w:rsidRDefault="000274DF" w:rsidP="00B54261">
      <w:pPr>
        <w:suppressAutoHyphens/>
        <w:spacing w:before="100" w:beforeAutospacing="1" w:after="100" w:afterAutospacing="1"/>
        <w:jc w:val="center"/>
        <w:rPr>
          <w:rFonts w:ascii="Century" w:hAnsi="Century"/>
          <w:spacing w:val="0"/>
          <w:sz w:val="16"/>
          <w:szCs w:val="16"/>
        </w:rPr>
      </w:pPr>
    </w:p>
    <w:p w14:paraId="66E80079" w14:textId="072A2AC4" w:rsidR="004463BB" w:rsidRPr="00D036C7" w:rsidRDefault="000274DF" w:rsidP="00D036C7">
      <w:pPr>
        <w:spacing w:line="360" w:lineRule="auto"/>
        <w:ind w:left="2268" w:right="2977"/>
        <w:jc w:val="center"/>
        <w:rPr>
          <w:rFonts w:ascii="Century" w:hAnsi="Century" w:cs="Arial"/>
          <w:b/>
          <w:spacing w:val="0"/>
          <w:sz w:val="18"/>
          <w:szCs w:val="18"/>
        </w:rPr>
      </w:pPr>
      <w:r w:rsidRPr="00B436F5">
        <w:rPr>
          <w:rFonts w:ascii="Century" w:hAnsi="Century"/>
          <w:b/>
          <w:snapToGrid w:val="0"/>
          <w:spacing w:val="0"/>
          <w:szCs w:val="24"/>
        </w:rPr>
        <w:br w:type="page"/>
      </w:r>
    </w:p>
    <w:p w14:paraId="6D6702FD" w14:textId="2DDD8BF2" w:rsidR="004463BB" w:rsidRPr="00D036C7" w:rsidRDefault="00126181" w:rsidP="00D036C7">
      <w:pPr>
        <w:spacing w:line="360" w:lineRule="auto"/>
        <w:ind w:left="2268" w:right="2977"/>
        <w:jc w:val="center"/>
        <w:rPr>
          <w:rFonts w:ascii="Century" w:hAnsi="Century" w:cs="Arial"/>
          <w:b/>
          <w:spacing w:val="0"/>
          <w:sz w:val="18"/>
          <w:szCs w:val="18"/>
        </w:rPr>
      </w:pPr>
      <w:r>
        <w:rPr>
          <w:rFonts w:ascii="Century" w:hAnsi="Century" w:cs="Arial"/>
          <w:b/>
          <w:spacing w:val="0"/>
          <w:sz w:val="18"/>
          <w:szCs w:val="18"/>
        </w:rPr>
        <w:lastRenderedPageBreak/>
        <w:t xml:space="preserve">EXTRATO DO </w:t>
      </w:r>
      <w:r w:rsidR="00690570" w:rsidRPr="00D036C7">
        <w:rPr>
          <w:rFonts w:ascii="Century" w:hAnsi="Century" w:cs="Arial"/>
          <w:b/>
          <w:spacing w:val="0"/>
          <w:sz w:val="18"/>
          <w:szCs w:val="18"/>
        </w:rPr>
        <w:t xml:space="preserve">CONTRATO </w:t>
      </w:r>
      <w:r w:rsidR="00C6401E" w:rsidRPr="00D036C7">
        <w:rPr>
          <w:rFonts w:ascii="Century" w:hAnsi="Century" w:cs="Arial"/>
          <w:b/>
          <w:spacing w:val="0"/>
          <w:sz w:val="18"/>
          <w:szCs w:val="18"/>
        </w:rPr>
        <w:t>00</w:t>
      </w:r>
      <w:r w:rsidR="00AC25ED">
        <w:rPr>
          <w:rFonts w:ascii="Century" w:hAnsi="Century" w:cs="Arial"/>
          <w:b/>
          <w:spacing w:val="0"/>
          <w:sz w:val="18"/>
          <w:szCs w:val="18"/>
        </w:rPr>
        <w:t>2</w:t>
      </w:r>
      <w:r w:rsidR="00C6401E" w:rsidRPr="00D036C7">
        <w:rPr>
          <w:rFonts w:ascii="Century" w:hAnsi="Century" w:cs="Arial"/>
          <w:b/>
          <w:spacing w:val="0"/>
          <w:sz w:val="18"/>
          <w:szCs w:val="18"/>
        </w:rPr>
        <w:t>/2021</w:t>
      </w:r>
      <w:r w:rsidR="008F0429" w:rsidRPr="00D036C7">
        <w:rPr>
          <w:rFonts w:ascii="Century" w:hAnsi="Century" w:cs="Arial"/>
          <w:b/>
          <w:spacing w:val="0"/>
          <w:sz w:val="18"/>
          <w:szCs w:val="18"/>
        </w:rPr>
        <w:t xml:space="preserve"> - </w:t>
      </w:r>
      <w:r w:rsidR="00C6401E" w:rsidRPr="00D036C7">
        <w:rPr>
          <w:rFonts w:ascii="Century" w:hAnsi="Century" w:cs="Arial"/>
          <w:b/>
          <w:spacing w:val="0"/>
          <w:sz w:val="18"/>
          <w:szCs w:val="18"/>
        </w:rPr>
        <w:t>PMSD</w:t>
      </w:r>
    </w:p>
    <w:p w14:paraId="2E778ABA" w14:textId="24A01671" w:rsidR="004463BB" w:rsidRPr="00D036C7" w:rsidRDefault="004463BB" w:rsidP="00D036C7">
      <w:pPr>
        <w:pStyle w:val="Cabealho"/>
        <w:ind w:left="2268" w:right="2977"/>
        <w:jc w:val="both"/>
        <w:rPr>
          <w:rFonts w:ascii="Century" w:hAnsi="Century" w:cs="Calibri"/>
          <w:b/>
          <w:color w:val="000000"/>
          <w:spacing w:val="0"/>
          <w:sz w:val="18"/>
          <w:szCs w:val="18"/>
        </w:rPr>
      </w:pP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>PROCESSO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: INEXIGIBILIDADE DE LICITAÇÃO Nº. </w:t>
      </w:r>
      <w:r w:rsidR="00C6401E" w:rsidRPr="00D036C7">
        <w:rPr>
          <w:rFonts w:ascii="Century" w:hAnsi="Century" w:cs="Calibri"/>
          <w:color w:val="000000"/>
          <w:spacing w:val="0"/>
          <w:sz w:val="18"/>
          <w:szCs w:val="18"/>
        </w:rPr>
        <w:t>001/2021</w:t>
      </w:r>
      <w:r w:rsidR="00EB0391" w:rsidRP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- </w:t>
      </w:r>
      <w:r w:rsidR="00C6401E" w:rsidRPr="00D036C7">
        <w:rPr>
          <w:rFonts w:ascii="Century" w:hAnsi="Century" w:cs="Calibri"/>
          <w:color w:val="000000"/>
          <w:spacing w:val="0"/>
          <w:sz w:val="18"/>
          <w:szCs w:val="18"/>
        </w:rPr>
        <w:t>PMSD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="005C2B41"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 xml:space="preserve">CONTRATO: </w:t>
      </w:r>
      <w:r w:rsidR="00AC25ED">
        <w:rPr>
          <w:rFonts w:ascii="Century" w:hAnsi="Century" w:cs="Calibri"/>
          <w:color w:val="000000"/>
          <w:spacing w:val="0"/>
          <w:sz w:val="18"/>
          <w:szCs w:val="18"/>
        </w:rPr>
        <w:t>002</w:t>
      </w:r>
      <w:r w:rsidR="00C6401E" w:rsidRPr="00D036C7">
        <w:rPr>
          <w:rFonts w:ascii="Century" w:hAnsi="Century" w:cs="Calibri"/>
          <w:color w:val="000000"/>
          <w:spacing w:val="0"/>
          <w:sz w:val="18"/>
          <w:szCs w:val="18"/>
        </w:rPr>
        <w:t>/2021</w:t>
      </w:r>
      <w:r w:rsidR="005C2B41"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>OBJETO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: </w:t>
      </w:r>
      <w:r w:rsidR="00361917" w:rsidRPr="00D036C7">
        <w:rPr>
          <w:rFonts w:ascii="Century" w:hAnsi="Century" w:cs="Arial"/>
          <w:spacing w:val="0"/>
          <w:sz w:val="18"/>
          <w:szCs w:val="18"/>
        </w:rPr>
        <w:t xml:space="preserve">Locação do Sistema Integrado de Gestão Pública – ERP </w:t>
      </w:r>
      <w:proofErr w:type="spellStart"/>
      <w:r w:rsidR="00361917" w:rsidRPr="00D036C7">
        <w:rPr>
          <w:rFonts w:ascii="Century" w:hAnsi="Century" w:cs="Arial"/>
          <w:spacing w:val="0"/>
          <w:sz w:val="18"/>
          <w:szCs w:val="18"/>
        </w:rPr>
        <w:t>Contabilis</w:t>
      </w:r>
      <w:proofErr w:type="spellEnd"/>
      <w:r w:rsidR="00361917" w:rsidRPr="00D036C7">
        <w:rPr>
          <w:rFonts w:ascii="Century" w:hAnsi="Century" w:cs="Arial"/>
          <w:spacing w:val="0"/>
          <w:sz w:val="18"/>
          <w:szCs w:val="18"/>
        </w:rPr>
        <w:t xml:space="preserve"> contemplando as áreas de: Contabilidade, Planejamento Orçamentário (PPA, LOA, LDO), Administrativo e Financeiro, Gestão Eletrônica de Documentos e Transparência Municipal, com o suporte técnico necessário para a manutenção dos serviços</w:t>
      </w:r>
      <w:r w:rsidR="00CD5A34" w:rsidRPr="00D036C7">
        <w:rPr>
          <w:rFonts w:ascii="Century" w:hAnsi="Century" w:cs="Arial"/>
          <w:spacing w:val="0"/>
          <w:sz w:val="18"/>
          <w:szCs w:val="18"/>
        </w:rPr>
        <w:t>, conforme especificado na proposta da contratada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>DATA DA CELEBRAÇÃO: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="00326F64">
        <w:rPr>
          <w:rFonts w:ascii="Century" w:hAnsi="Century" w:cs="Calibri"/>
          <w:color w:val="000000"/>
          <w:spacing w:val="0"/>
          <w:sz w:val="18"/>
          <w:szCs w:val="18"/>
        </w:rPr>
        <w:t>04 de janeiro</w:t>
      </w:r>
      <w:r w:rsidR="00AC25ED">
        <w:rPr>
          <w:rFonts w:ascii="Century" w:hAnsi="Century" w:cs="Calibri"/>
          <w:color w:val="000000"/>
          <w:spacing w:val="0"/>
          <w:sz w:val="18"/>
          <w:szCs w:val="18"/>
        </w:rPr>
        <w:t xml:space="preserve"> de </w:t>
      </w:r>
      <w:r w:rsidR="00C74F6E" w:rsidRPr="00D036C7">
        <w:rPr>
          <w:rFonts w:ascii="Century" w:hAnsi="Century" w:cs="Calibri"/>
          <w:color w:val="000000"/>
          <w:spacing w:val="0"/>
          <w:sz w:val="18"/>
          <w:szCs w:val="18"/>
        </w:rPr>
        <w:t>20</w:t>
      </w:r>
      <w:r w:rsidR="00F6041B" w:rsidRPr="00D036C7">
        <w:rPr>
          <w:rFonts w:ascii="Century" w:hAnsi="Century" w:cs="Calibri"/>
          <w:color w:val="000000"/>
          <w:spacing w:val="0"/>
          <w:sz w:val="18"/>
          <w:szCs w:val="18"/>
        </w:rPr>
        <w:t>2</w:t>
      </w:r>
      <w:r w:rsidR="003471EE" w:rsidRPr="00D036C7">
        <w:rPr>
          <w:rFonts w:ascii="Century" w:hAnsi="Century" w:cs="Calibri"/>
          <w:color w:val="000000"/>
          <w:spacing w:val="0"/>
          <w:sz w:val="18"/>
          <w:szCs w:val="18"/>
        </w:rPr>
        <w:t>1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 xml:space="preserve">VIGÊNCIA: </w:t>
      </w:r>
      <w:r w:rsidR="0043710D" w:rsidRPr="00D036C7">
        <w:rPr>
          <w:rFonts w:ascii="Century" w:hAnsi="Century" w:cs="Calibri"/>
          <w:color w:val="000000"/>
          <w:spacing w:val="0"/>
          <w:sz w:val="18"/>
          <w:szCs w:val="18"/>
        </w:rPr>
        <w:t>12 (DOZE) MESES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 xml:space="preserve">CONTRATADO: </w:t>
      </w:r>
      <w:r w:rsidR="00CD5A34" w:rsidRPr="00D036C7">
        <w:rPr>
          <w:rFonts w:ascii="Century" w:hAnsi="Century"/>
          <w:spacing w:val="0"/>
          <w:sz w:val="18"/>
          <w:szCs w:val="18"/>
        </w:rPr>
        <w:t>3TECNOS TECNOLOGIA LTDA</w:t>
      </w:r>
      <w:r w:rsidR="00B96A29" w:rsidRPr="00D036C7">
        <w:rPr>
          <w:rFonts w:ascii="Century" w:hAnsi="Century"/>
          <w:spacing w:val="0"/>
          <w:sz w:val="18"/>
          <w:szCs w:val="18"/>
        </w:rPr>
        <w:t xml:space="preserve"> </w:t>
      </w:r>
      <w:r w:rsidR="00E170FA" w:rsidRPr="00D036C7">
        <w:rPr>
          <w:rFonts w:ascii="Century" w:hAnsi="Century"/>
          <w:spacing w:val="0"/>
          <w:sz w:val="18"/>
          <w:szCs w:val="18"/>
        </w:rPr>
        <w:t>–</w:t>
      </w:r>
      <w:r w:rsidR="00B96A29" w:rsidRPr="00D036C7">
        <w:rPr>
          <w:rFonts w:ascii="Century" w:hAnsi="Century"/>
          <w:spacing w:val="0"/>
          <w:sz w:val="18"/>
          <w:szCs w:val="18"/>
        </w:rPr>
        <w:t xml:space="preserve"> </w:t>
      </w:r>
      <w:r w:rsidR="00E170FA" w:rsidRPr="00D036C7">
        <w:rPr>
          <w:rFonts w:ascii="Century" w:hAnsi="Century"/>
          <w:spacing w:val="0"/>
          <w:sz w:val="18"/>
          <w:szCs w:val="18"/>
        </w:rPr>
        <w:t>C</w:t>
      </w:r>
      <w:r w:rsidR="008B5FFC" w:rsidRPr="00D036C7">
        <w:rPr>
          <w:rFonts w:ascii="Century" w:hAnsi="Century"/>
          <w:spacing w:val="0"/>
          <w:sz w:val="18"/>
          <w:szCs w:val="18"/>
        </w:rPr>
        <w:t>NPJ</w:t>
      </w:r>
      <w:r w:rsidR="00E170FA" w:rsidRPr="00D036C7">
        <w:rPr>
          <w:rFonts w:ascii="Century" w:hAnsi="Century"/>
          <w:spacing w:val="0"/>
          <w:sz w:val="18"/>
          <w:szCs w:val="18"/>
        </w:rPr>
        <w:t xml:space="preserve">: </w:t>
      </w:r>
      <w:r w:rsidR="00CD5A34" w:rsidRPr="00D036C7">
        <w:rPr>
          <w:rFonts w:ascii="Century" w:hAnsi="Century"/>
          <w:spacing w:val="0"/>
          <w:sz w:val="18"/>
          <w:szCs w:val="18"/>
        </w:rPr>
        <w:t>09.568.632/0001-20</w:t>
      </w:r>
      <w:r w:rsidRPr="00D036C7">
        <w:rPr>
          <w:rFonts w:ascii="Century" w:hAnsi="Century" w:cs="Arial"/>
          <w:snapToGrid w:val="0"/>
          <w:spacing w:val="0"/>
          <w:sz w:val="18"/>
          <w:szCs w:val="18"/>
        </w:rPr>
        <w:t>.</w:t>
      </w:r>
      <w:r w:rsidR="00D036C7">
        <w:rPr>
          <w:rFonts w:ascii="Century" w:hAnsi="Century" w:cs="Arial"/>
          <w:snapToGrid w:val="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>VALOR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: </w:t>
      </w:r>
      <w:r w:rsidR="0043710D" w:rsidRPr="00D036C7">
        <w:rPr>
          <w:rFonts w:ascii="Century" w:hAnsi="Century" w:cs="Tahoma"/>
          <w:spacing w:val="0"/>
          <w:sz w:val="18"/>
          <w:szCs w:val="18"/>
        </w:rPr>
        <w:t xml:space="preserve">R$ </w:t>
      </w:r>
      <w:r w:rsidR="00785B26" w:rsidRPr="00D036C7">
        <w:rPr>
          <w:rFonts w:ascii="Century" w:hAnsi="Century" w:cs="Tahoma"/>
          <w:spacing w:val="0"/>
          <w:sz w:val="18"/>
          <w:szCs w:val="18"/>
        </w:rPr>
        <w:t>144.000,00 (cento e quarenta e quatro mil reais)</w:t>
      </w:r>
      <w:r w:rsidR="004C178B" w:rsidRPr="00D036C7">
        <w:rPr>
          <w:rFonts w:ascii="Century" w:hAnsi="Century" w:cs="Tahoma"/>
          <w:spacing w:val="0"/>
          <w:sz w:val="18"/>
          <w:szCs w:val="18"/>
        </w:rPr>
        <w:t xml:space="preserve"> a ser pago em parcelas mensais de R$ </w:t>
      </w:r>
      <w:r w:rsidR="00126181">
        <w:rPr>
          <w:rFonts w:ascii="Century" w:hAnsi="Century" w:cs="Tahoma"/>
          <w:spacing w:val="0"/>
          <w:sz w:val="18"/>
          <w:szCs w:val="18"/>
        </w:rPr>
        <w:t>12.000,00 (doze mil reais)</w:t>
      </w:r>
      <w:r w:rsidRPr="00D036C7">
        <w:rPr>
          <w:rFonts w:ascii="Century" w:hAnsi="Century" w:cs="Calibri"/>
          <w:color w:val="000000"/>
          <w:spacing w:val="0"/>
          <w:sz w:val="18"/>
          <w:szCs w:val="18"/>
        </w:rPr>
        <w:t>.</w:t>
      </w:r>
      <w:r w:rsidR="00D036C7">
        <w:rPr>
          <w:rFonts w:ascii="Century" w:hAnsi="Century" w:cs="Calibri"/>
          <w:color w:val="000000"/>
          <w:spacing w:val="0"/>
          <w:sz w:val="18"/>
          <w:szCs w:val="18"/>
        </w:rPr>
        <w:t xml:space="preserve"> </w:t>
      </w:r>
      <w:r w:rsidRPr="00D036C7">
        <w:rPr>
          <w:rFonts w:ascii="Century" w:hAnsi="Century" w:cs="Calibri"/>
          <w:b/>
          <w:color w:val="000000"/>
          <w:spacing w:val="0"/>
          <w:sz w:val="18"/>
          <w:szCs w:val="18"/>
        </w:rPr>
        <w:t>DOTAÇÃO ORÇAMENTÁRIA:</w:t>
      </w:r>
      <w:r w:rsidR="00D036C7">
        <w:rPr>
          <w:rFonts w:ascii="Century" w:hAnsi="Century" w:cs="Calibri"/>
          <w:b/>
          <w:color w:val="000000"/>
          <w:spacing w:val="0"/>
          <w:sz w:val="18"/>
          <w:szCs w:val="18"/>
        </w:rPr>
        <w:t xml:space="preserve"> </w:t>
      </w:r>
      <w:r w:rsidR="003D47DA">
        <w:rPr>
          <w:rFonts w:ascii="Century" w:hAnsi="Century" w:cs="Calibri"/>
          <w:bCs/>
          <w:color w:val="000000"/>
          <w:spacing w:val="0"/>
          <w:sz w:val="18"/>
          <w:szCs w:val="18"/>
        </w:rPr>
        <w:t>02004</w:t>
      </w:r>
      <w:r w:rsidR="00D036C7" w:rsidRPr="006E4215">
        <w:rPr>
          <w:rFonts w:ascii="Century" w:hAnsi="Century" w:cs="Calibri"/>
          <w:bCs/>
          <w:color w:val="000000"/>
          <w:spacing w:val="0"/>
          <w:sz w:val="18"/>
          <w:szCs w:val="18"/>
        </w:rPr>
        <w:t xml:space="preserve"> – </w:t>
      </w:r>
      <w:r w:rsidR="006C164D">
        <w:rPr>
          <w:rFonts w:ascii="Century" w:hAnsi="Century" w:cs="Calibri"/>
          <w:bCs/>
          <w:color w:val="000000"/>
          <w:spacing w:val="0"/>
          <w:sz w:val="18"/>
          <w:szCs w:val="18"/>
        </w:rPr>
        <w:t>2004</w:t>
      </w:r>
      <w:r w:rsidR="00D036C7" w:rsidRPr="006E4215">
        <w:rPr>
          <w:rFonts w:ascii="Century" w:hAnsi="Century" w:cs="Calibri"/>
          <w:bCs/>
          <w:color w:val="000000"/>
          <w:spacing w:val="0"/>
          <w:sz w:val="18"/>
          <w:szCs w:val="18"/>
        </w:rPr>
        <w:t xml:space="preserve"> </w:t>
      </w:r>
      <w:r w:rsidR="006E4215" w:rsidRPr="006E4215">
        <w:rPr>
          <w:rFonts w:ascii="Century" w:hAnsi="Century" w:cs="Calibri"/>
          <w:bCs/>
          <w:color w:val="000000"/>
          <w:spacing w:val="0"/>
          <w:sz w:val="18"/>
          <w:szCs w:val="18"/>
        </w:rPr>
        <w:t>–</w:t>
      </w:r>
      <w:r w:rsidR="00D036C7" w:rsidRPr="006E4215">
        <w:rPr>
          <w:rFonts w:ascii="Century" w:hAnsi="Century" w:cs="Calibri"/>
          <w:bCs/>
          <w:color w:val="000000"/>
          <w:spacing w:val="0"/>
          <w:sz w:val="18"/>
          <w:szCs w:val="18"/>
        </w:rPr>
        <w:t xml:space="preserve"> </w:t>
      </w:r>
      <w:r w:rsidR="00B94ABF">
        <w:rPr>
          <w:rFonts w:ascii="Century" w:hAnsi="Century" w:cs="Calibri"/>
          <w:bCs/>
          <w:color w:val="000000"/>
          <w:spacing w:val="0"/>
          <w:sz w:val="18"/>
          <w:szCs w:val="18"/>
        </w:rPr>
        <w:t>33903900</w:t>
      </w:r>
      <w:r w:rsidR="006E4215" w:rsidRPr="006E4215">
        <w:rPr>
          <w:rFonts w:ascii="Century" w:hAnsi="Century" w:cs="Calibri"/>
          <w:bCs/>
          <w:color w:val="000000"/>
          <w:spacing w:val="0"/>
          <w:sz w:val="18"/>
          <w:szCs w:val="18"/>
        </w:rPr>
        <w:t xml:space="preserve"> – </w:t>
      </w:r>
      <w:r w:rsidR="006C164D">
        <w:rPr>
          <w:rFonts w:ascii="Century" w:hAnsi="Century" w:cs="Calibri"/>
          <w:bCs/>
          <w:color w:val="000000"/>
          <w:spacing w:val="0"/>
          <w:sz w:val="18"/>
          <w:szCs w:val="18"/>
        </w:rPr>
        <w:t>1001000</w:t>
      </w:r>
      <w:r w:rsidR="006E4215">
        <w:rPr>
          <w:rFonts w:ascii="Century" w:hAnsi="Century" w:cs="Calibri"/>
          <w:b/>
          <w:color w:val="000000"/>
          <w:spacing w:val="0"/>
          <w:sz w:val="18"/>
          <w:szCs w:val="18"/>
        </w:rPr>
        <w:t>.</w:t>
      </w:r>
    </w:p>
    <w:p w14:paraId="294EE18C" w14:textId="77777777" w:rsidR="004463BB" w:rsidRPr="00B436F5" w:rsidRDefault="004463BB" w:rsidP="00685AC0">
      <w:pPr>
        <w:jc w:val="both"/>
        <w:rPr>
          <w:rFonts w:ascii="Century" w:hAnsi="Century" w:cs="Arial"/>
          <w:spacing w:val="0"/>
          <w:szCs w:val="24"/>
        </w:rPr>
      </w:pPr>
    </w:p>
    <w:p w14:paraId="522F845C" w14:textId="060EC9FD" w:rsidR="004463BB" w:rsidRPr="006E4215" w:rsidRDefault="00F67BB9" w:rsidP="006E4215">
      <w:pPr>
        <w:ind w:left="2268" w:right="2977"/>
        <w:jc w:val="center"/>
        <w:rPr>
          <w:rFonts w:ascii="Century" w:hAnsi="Century" w:cs="Arial"/>
          <w:spacing w:val="0"/>
          <w:sz w:val="18"/>
          <w:szCs w:val="18"/>
        </w:rPr>
      </w:pPr>
      <w:r w:rsidRPr="006E4215">
        <w:rPr>
          <w:rFonts w:ascii="Century" w:hAnsi="Century" w:cs="Arial"/>
          <w:spacing w:val="0"/>
          <w:sz w:val="18"/>
          <w:szCs w:val="18"/>
        </w:rPr>
        <w:t>SIMÃO DIAS</w:t>
      </w:r>
      <w:r w:rsidR="004463BB" w:rsidRPr="006E4215">
        <w:rPr>
          <w:rFonts w:ascii="Century" w:hAnsi="Century" w:cs="Arial"/>
          <w:spacing w:val="0"/>
          <w:sz w:val="18"/>
          <w:szCs w:val="18"/>
        </w:rPr>
        <w:t xml:space="preserve"> </w:t>
      </w:r>
      <w:r w:rsidR="005366AB" w:rsidRPr="006E4215">
        <w:rPr>
          <w:rFonts w:ascii="Century" w:hAnsi="Century" w:cs="Arial"/>
          <w:spacing w:val="0"/>
          <w:sz w:val="18"/>
          <w:szCs w:val="18"/>
        </w:rPr>
        <w:t>- SE</w:t>
      </w:r>
      <w:r w:rsidR="004463BB" w:rsidRPr="006E4215">
        <w:rPr>
          <w:rFonts w:ascii="Century" w:hAnsi="Century" w:cs="Arial"/>
          <w:spacing w:val="0"/>
          <w:sz w:val="18"/>
          <w:szCs w:val="18"/>
        </w:rPr>
        <w:t xml:space="preserve">, </w:t>
      </w:r>
      <w:r w:rsidR="00326F64">
        <w:rPr>
          <w:rFonts w:ascii="Century" w:hAnsi="Century" w:cs="Arial"/>
          <w:spacing w:val="0"/>
          <w:sz w:val="18"/>
          <w:szCs w:val="18"/>
        </w:rPr>
        <w:t>0</w:t>
      </w:r>
      <w:r w:rsidR="00AC25ED">
        <w:rPr>
          <w:rFonts w:ascii="Century" w:hAnsi="Century" w:cs="Arial"/>
          <w:spacing w:val="0"/>
          <w:sz w:val="18"/>
          <w:szCs w:val="18"/>
        </w:rPr>
        <w:t>5</w:t>
      </w:r>
      <w:r w:rsidR="00326F64">
        <w:rPr>
          <w:rFonts w:ascii="Century" w:hAnsi="Century" w:cs="Arial"/>
          <w:spacing w:val="0"/>
          <w:sz w:val="18"/>
          <w:szCs w:val="18"/>
        </w:rPr>
        <w:t xml:space="preserve"> de janeiro</w:t>
      </w:r>
      <w:r w:rsidR="00AC25ED">
        <w:rPr>
          <w:rFonts w:ascii="Century" w:hAnsi="Century" w:cs="Arial"/>
          <w:spacing w:val="0"/>
          <w:sz w:val="18"/>
          <w:szCs w:val="18"/>
        </w:rPr>
        <w:t xml:space="preserve"> </w:t>
      </w:r>
      <w:r w:rsidR="00AB656A" w:rsidRPr="006E4215">
        <w:rPr>
          <w:rFonts w:ascii="Century" w:hAnsi="Century" w:cs="Arial"/>
          <w:spacing w:val="0"/>
          <w:sz w:val="18"/>
          <w:szCs w:val="18"/>
        </w:rPr>
        <w:t>de 2021</w:t>
      </w:r>
      <w:r w:rsidR="004463BB" w:rsidRPr="006E4215">
        <w:rPr>
          <w:rFonts w:ascii="Century" w:hAnsi="Century" w:cs="Arial"/>
          <w:spacing w:val="0"/>
          <w:sz w:val="18"/>
          <w:szCs w:val="18"/>
        </w:rPr>
        <w:t>.</w:t>
      </w:r>
    </w:p>
    <w:p w14:paraId="03F5A8B9" w14:textId="77777777" w:rsidR="004463BB" w:rsidRPr="006E4215" w:rsidRDefault="004463BB" w:rsidP="006E4215">
      <w:pPr>
        <w:ind w:left="2268" w:right="2977"/>
        <w:jc w:val="both"/>
        <w:rPr>
          <w:rFonts w:ascii="Century" w:hAnsi="Century" w:cs="Arial"/>
          <w:spacing w:val="0"/>
          <w:sz w:val="18"/>
          <w:szCs w:val="18"/>
        </w:rPr>
      </w:pPr>
    </w:p>
    <w:p w14:paraId="025678E2" w14:textId="77777777" w:rsidR="004463BB" w:rsidRPr="006E4215" w:rsidRDefault="004463BB" w:rsidP="006E4215">
      <w:pPr>
        <w:ind w:left="2268" w:right="2977"/>
        <w:jc w:val="both"/>
        <w:rPr>
          <w:rFonts w:ascii="Century" w:hAnsi="Century" w:cs="Arial"/>
          <w:spacing w:val="0"/>
          <w:sz w:val="18"/>
          <w:szCs w:val="18"/>
        </w:rPr>
      </w:pPr>
    </w:p>
    <w:p w14:paraId="4A682801" w14:textId="77777777" w:rsidR="004463BB" w:rsidRPr="006E4215" w:rsidRDefault="004463BB" w:rsidP="006E4215">
      <w:pPr>
        <w:ind w:left="2268" w:right="2977"/>
        <w:jc w:val="both"/>
        <w:rPr>
          <w:rFonts w:ascii="Century" w:hAnsi="Century" w:cs="Arial"/>
          <w:spacing w:val="0"/>
          <w:sz w:val="18"/>
          <w:szCs w:val="18"/>
        </w:rPr>
      </w:pPr>
    </w:p>
    <w:p w14:paraId="18D38729" w14:textId="06BAE303" w:rsidR="004463BB" w:rsidRPr="006E4215" w:rsidRDefault="00525F57" w:rsidP="006E4215">
      <w:pPr>
        <w:suppressAutoHyphens/>
        <w:ind w:left="2268" w:right="2977"/>
        <w:jc w:val="center"/>
        <w:rPr>
          <w:rFonts w:ascii="Century" w:eastAsia="Arial Unicode MS" w:hAnsi="Century" w:cs="Arial Unicode MS"/>
          <w:b/>
          <w:color w:val="FF0000"/>
          <w:spacing w:val="0"/>
          <w:sz w:val="18"/>
          <w:szCs w:val="18"/>
        </w:rPr>
      </w:pPr>
      <w:r w:rsidRPr="006E4215">
        <w:rPr>
          <w:rFonts w:ascii="Century" w:eastAsia="Arial Unicode MS" w:hAnsi="Century" w:cs="Arial Unicode MS"/>
          <w:b/>
          <w:color w:val="FF0000"/>
          <w:spacing w:val="0"/>
          <w:sz w:val="18"/>
          <w:szCs w:val="18"/>
        </w:rPr>
        <w:t>JACQUELINE SILVA SOUZA E SANTOS</w:t>
      </w:r>
    </w:p>
    <w:p w14:paraId="05F4DD61" w14:textId="605DD73A" w:rsidR="004463BB" w:rsidRPr="00B436F5" w:rsidRDefault="0043710D" w:rsidP="006E4215">
      <w:pPr>
        <w:ind w:left="2268" w:right="2977"/>
        <w:jc w:val="center"/>
        <w:rPr>
          <w:rFonts w:ascii="Century" w:hAnsi="Century"/>
          <w:spacing w:val="0"/>
          <w:szCs w:val="24"/>
        </w:rPr>
      </w:pPr>
      <w:r w:rsidRPr="006E4215">
        <w:rPr>
          <w:rFonts w:ascii="Century" w:eastAsia="Arial Unicode MS" w:hAnsi="Century" w:cs="Arial Unicode MS"/>
          <w:b/>
          <w:color w:val="FF0000"/>
          <w:spacing w:val="0"/>
          <w:sz w:val="18"/>
          <w:szCs w:val="18"/>
        </w:rPr>
        <w:t xml:space="preserve">SECRETÁRIO MUNICIPAL DE </w:t>
      </w:r>
      <w:r w:rsidR="00D716BA" w:rsidRPr="006E4215">
        <w:rPr>
          <w:rFonts w:ascii="Century" w:eastAsia="Arial Unicode MS" w:hAnsi="Century" w:cs="Arial Unicode MS"/>
          <w:b/>
          <w:color w:val="FF0000"/>
          <w:spacing w:val="0"/>
          <w:sz w:val="18"/>
          <w:szCs w:val="18"/>
        </w:rPr>
        <w:t>FINANÇAS E TRIBUTOS</w:t>
      </w:r>
    </w:p>
    <w:p w14:paraId="1DDD8F88" w14:textId="77BD1268" w:rsidR="00F1070E" w:rsidRDefault="00F1070E">
      <w:pPr>
        <w:keepNext w:val="0"/>
        <w:keepLines w:val="0"/>
        <w:rPr>
          <w:rFonts w:ascii="Century" w:hAnsi="Century"/>
          <w:b/>
          <w:snapToGrid w:val="0"/>
          <w:spacing w:val="0"/>
          <w:szCs w:val="24"/>
        </w:rPr>
      </w:pPr>
      <w:r>
        <w:rPr>
          <w:rFonts w:ascii="Century" w:hAnsi="Century"/>
          <w:b/>
          <w:snapToGrid w:val="0"/>
          <w:spacing w:val="0"/>
          <w:szCs w:val="24"/>
        </w:rPr>
        <w:br w:type="page"/>
      </w:r>
    </w:p>
    <w:p w14:paraId="3A4D59D9" w14:textId="77777777" w:rsidR="00F1070E" w:rsidRPr="00632FD3" w:rsidRDefault="00F1070E" w:rsidP="00F1070E">
      <w:pPr>
        <w:spacing w:after="16"/>
        <w:ind w:right="6"/>
        <w:jc w:val="center"/>
        <w:rPr>
          <w:spacing w:val="0"/>
        </w:rPr>
      </w:pPr>
      <w:r w:rsidRPr="00632FD3">
        <w:rPr>
          <w:b/>
          <w:spacing w:val="0"/>
        </w:rPr>
        <w:lastRenderedPageBreak/>
        <w:t xml:space="preserve">PARECER DE CONTROLE INTERNO </w:t>
      </w:r>
    </w:p>
    <w:p w14:paraId="447C9EEA" w14:textId="77777777" w:rsidR="00F1070E" w:rsidRPr="00632FD3" w:rsidRDefault="00F1070E" w:rsidP="00F1070E">
      <w:pPr>
        <w:spacing w:after="16"/>
        <w:rPr>
          <w:spacing w:val="0"/>
        </w:rPr>
      </w:pPr>
      <w:r w:rsidRPr="00632FD3">
        <w:rPr>
          <w:b/>
          <w:spacing w:val="0"/>
        </w:rPr>
        <w:t xml:space="preserve"> </w:t>
      </w:r>
    </w:p>
    <w:p w14:paraId="7BE962FA" w14:textId="77777777" w:rsidR="00F1070E" w:rsidRPr="00632FD3" w:rsidRDefault="00F1070E" w:rsidP="00F1070E">
      <w:pPr>
        <w:spacing w:after="20"/>
        <w:rPr>
          <w:spacing w:val="0"/>
        </w:rPr>
      </w:pPr>
      <w:r w:rsidRPr="00632FD3">
        <w:rPr>
          <w:b/>
          <w:spacing w:val="0"/>
        </w:rPr>
        <w:t xml:space="preserve">Processo: </w:t>
      </w:r>
      <w:r>
        <w:rPr>
          <w:spacing w:val="0"/>
        </w:rPr>
        <w:t>001</w:t>
      </w:r>
      <w:r w:rsidRPr="00632FD3">
        <w:rPr>
          <w:spacing w:val="0"/>
        </w:rPr>
        <w:t>/20</w:t>
      </w:r>
      <w:r>
        <w:rPr>
          <w:spacing w:val="0"/>
        </w:rPr>
        <w:t>21 - PMSD</w:t>
      </w:r>
      <w:r w:rsidRPr="00632FD3">
        <w:rPr>
          <w:spacing w:val="0"/>
        </w:rPr>
        <w:t xml:space="preserve">.  </w:t>
      </w:r>
    </w:p>
    <w:p w14:paraId="43870735" w14:textId="00D0A9A0" w:rsidR="00F1070E" w:rsidRPr="00632FD3" w:rsidRDefault="00F1070E" w:rsidP="00F1070E">
      <w:pPr>
        <w:spacing w:line="274" w:lineRule="auto"/>
        <w:rPr>
          <w:spacing w:val="0"/>
        </w:rPr>
      </w:pPr>
      <w:r w:rsidRPr="00632FD3">
        <w:rPr>
          <w:b/>
          <w:spacing w:val="0"/>
        </w:rPr>
        <w:t>Assunto</w:t>
      </w:r>
      <w:r w:rsidRPr="00632FD3">
        <w:rPr>
          <w:spacing w:val="0"/>
        </w:rPr>
        <w:t xml:space="preserve">: Contratação por Inexigibilidade de Licitação – Serviços Técnicos Especializados – </w:t>
      </w:r>
      <w:r w:rsidR="00395B22">
        <w:rPr>
          <w:spacing w:val="0"/>
        </w:rPr>
        <w:t>Contratação Direta de Sistema Integrada e Gestão Pública</w:t>
      </w:r>
      <w:r>
        <w:rPr>
          <w:spacing w:val="0"/>
        </w:rPr>
        <w:t xml:space="preserve">  </w:t>
      </w:r>
      <w:r w:rsidRPr="00632FD3">
        <w:rPr>
          <w:spacing w:val="0"/>
        </w:rPr>
        <w:t>– Inviabilidade objetiva da competição.</w:t>
      </w:r>
      <w:r w:rsidRPr="00632FD3">
        <w:rPr>
          <w:b/>
          <w:spacing w:val="0"/>
        </w:rPr>
        <w:t xml:space="preserve"> </w:t>
      </w:r>
    </w:p>
    <w:p w14:paraId="2E2C55CB" w14:textId="77777777" w:rsidR="00F1070E" w:rsidRPr="00632FD3" w:rsidRDefault="00F1070E" w:rsidP="00F1070E">
      <w:pPr>
        <w:spacing w:after="20"/>
        <w:rPr>
          <w:spacing w:val="0"/>
        </w:rPr>
      </w:pPr>
      <w:r w:rsidRPr="00632FD3">
        <w:rPr>
          <w:spacing w:val="0"/>
        </w:rPr>
        <w:t xml:space="preserve"> </w:t>
      </w:r>
    </w:p>
    <w:p w14:paraId="75E428E8" w14:textId="77777777" w:rsidR="00F1070E" w:rsidRPr="00632FD3" w:rsidRDefault="00F1070E" w:rsidP="00F1070E">
      <w:pPr>
        <w:keepNext w:val="0"/>
        <w:keepLines w:val="0"/>
        <w:numPr>
          <w:ilvl w:val="0"/>
          <w:numId w:val="37"/>
        </w:numPr>
        <w:spacing w:after="4" w:line="358" w:lineRule="auto"/>
        <w:ind w:left="0" w:hanging="1418"/>
        <w:jc w:val="both"/>
        <w:rPr>
          <w:spacing w:val="0"/>
        </w:rPr>
      </w:pPr>
      <w:r w:rsidRPr="00632FD3">
        <w:rPr>
          <w:color w:val="0D0D0D"/>
          <w:spacing w:val="0"/>
        </w:rPr>
        <w:t>No cumprimento das atribuições estabelecidas nos Art. 31 e 74 da Constituição Federal</w:t>
      </w:r>
      <w:r w:rsidRPr="00632FD3">
        <w:rPr>
          <w:b/>
          <w:spacing w:val="0"/>
        </w:rPr>
        <w:t xml:space="preserve"> </w:t>
      </w:r>
      <w:r w:rsidRPr="00632FD3">
        <w:rPr>
          <w:color w:val="0D0D0D"/>
          <w:spacing w:val="0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4D023628" w14:textId="77777777" w:rsidR="00F1070E" w:rsidRPr="00632FD3" w:rsidRDefault="00F1070E" w:rsidP="00F1070E">
      <w:pPr>
        <w:spacing w:after="115"/>
        <w:rPr>
          <w:spacing w:val="0"/>
        </w:rPr>
      </w:pPr>
      <w:r w:rsidRPr="00632FD3">
        <w:rPr>
          <w:color w:val="0D0D0D"/>
          <w:spacing w:val="0"/>
        </w:rPr>
        <w:t xml:space="preserve"> </w:t>
      </w:r>
    </w:p>
    <w:p w14:paraId="68E46955" w14:textId="77777777" w:rsidR="00F1070E" w:rsidRPr="00632FD3" w:rsidRDefault="00F1070E" w:rsidP="00F1070E">
      <w:pPr>
        <w:spacing w:after="108" w:line="267" w:lineRule="auto"/>
        <w:ind w:left="-5" w:hanging="10"/>
        <w:jc w:val="both"/>
        <w:rPr>
          <w:spacing w:val="0"/>
        </w:rPr>
      </w:pPr>
      <w:r w:rsidRPr="00632FD3">
        <w:rPr>
          <w:color w:val="0D0D0D"/>
          <w:spacing w:val="0"/>
        </w:rPr>
        <w:t xml:space="preserve">OBJETO </w:t>
      </w:r>
    </w:p>
    <w:p w14:paraId="1DA9C2B0" w14:textId="6176FE31" w:rsidR="00F1070E" w:rsidRPr="00C208C9" w:rsidRDefault="007761E1" w:rsidP="00F1070E">
      <w:pPr>
        <w:keepNext w:val="0"/>
        <w:keepLines w:val="0"/>
        <w:numPr>
          <w:ilvl w:val="0"/>
          <w:numId w:val="37"/>
        </w:numPr>
        <w:spacing w:line="358" w:lineRule="auto"/>
        <w:ind w:left="0" w:hanging="1418"/>
        <w:jc w:val="both"/>
        <w:rPr>
          <w:spacing w:val="0"/>
        </w:rPr>
      </w:pPr>
      <w:r w:rsidRPr="007761E1">
        <w:rPr>
          <w:rFonts w:ascii="Century" w:hAnsi="Century" w:cs="Arial"/>
          <w:spacing w:val="0"/>
          <w:szCs w:val="24"/>
        </w:rPr>
        <w:t>LOCAÇÃO DO SISTEMA INTEGRADO DE GESTÃO PÚBLICA – ERP CONTABILIS CONTEMPLANDO AS ÁREAS DE: CONTABILIDADE, PLANEJAMENTO ORÇAMENTÁRIO (PPA, LOA, LDO), ADMINISTRATIVO E FINANCEIRO, GESTÃO ELETRÔNICA DE DOCUMENTOS E TRANSPARÊNCIA MUNICIPAL, COM O SUPORTE TÉCNICO NECESSÁRIO PARA A MANUTENÇÃO DOS SERVIÇOS, CONFORME ESPECIFICADO NA PROPOSTA DA CONTRATADA</w:t>
      </w:r>
      <w:r w:rsidR="00F1070E" w:rsidRPr="00C208C9">
        <w:rPr>
          <w:b/>
          <w:color w:val="0D0D0D"/>
          <w:spacing w:val="0"/>
        </w:rPr>
        <w:t>.</w:t>
      </w:r>
      <w:r w:rsidR="00F1070E" w:rsidRPr="00C208C9">
        <w:rPr>
          <w:color w:val="0D0D0D"/>
          <w:spacing w:val="0"/>
        </w:rPr>
        <w:t xml:space="preserve"> </w:t>
      </w:r>
    </w:p>
    <w:p w14:paraId="149EA77E" w14:textId="77777777" w:rsidR="00F1070E" w:rsidRPr="00C208C9" w:rsidRDefault="00F1070E" w:rsidP="00F1070E">
      <w:pPr>
        <w:spacing w:after="115"/>
        <w:rPr>
          <w:spacing w:val="0"/>
        </w:rPr>
      </w:pPr>
      <w:r w:rsidRPr="00C208C9">
        <w:rPr>
          <w:color w:val="0D0D0D"/>
          <w:spacing w:val="0"/>
        </w:rPr>
        <w:t xml:space="preserve"> </w:t>
      </w:r>
    </w:p>
    <w:p w14:paraId="258C402D" w14:textId="77777777" w:rsidR="00F1070E" w:rsidRPr="00C208C9" w:rsidRDefault="00F1070E" w:rsidP="00F1070E">
      <w:pPr>
        <w:spacing w:after="108" w:line="267" w:lineRule="auto"/>
        <w:ind w:left="-5" w:hanging="10"/>
        <w:jc w:val="both"/>
        <w:rPr>
          <w:spacing w:val="0"/>
        </w:rPr>
      </w:pPr>
      <w:r w:rsidRPr="00C208C9">
        <w:rPr>
          <w:color w:val="0D0D0D"/>
          <w:spacing w:val="0"/>
        </w:rPr>
        <w:t xml:space="preserve">CONTRATADO </w:t>
      </w:r>
    </w:p>
    <w:p w14:paraId="1086C90E" w14:textId="19D4F46C" w:rsidR="00F1070E" w:rsidRPr="00FC546A" w:rsidRDefault="00DF3CDC" w:rsidP="00F1070E">
      <w:pPr>
        <w:keepNext w:val="0"/>
        <w:keepLines w:val="0"/>
        <w:numPr>
          <w:ilvl w:val="0"/>
          <w:numId w:val="37"/>
        </w:numPr>
        <w:spacing w:after="114" w:line="267" w:lineRule="auto"/>
        <w:ind w:left="0" w:hanging="10"/>
        <w:jc w:val="both"/>
        <w:rPr>
          <w:color w:val="0D0D0D"/>
          <w:spacing w:val="0"/>
        </w:rPr>
      </w:pPr>
      <w:r>
        <w:rPr>
          <w:bCs/>
          <w:spacing w:val="0"/>
          <w:szCs w:val="24"/>
        </w:rPr>
        <w:t>3TECNOS TECNOLOGIA LTDA</w:t>
      </w:r>
      <w:r w:rsidR="00F1070E" w:rsidRPr="00C208C9">
        <w:rPr>
          <w:bCs/>
          <w:spacing w:val="0"/>
          <w:szCs w:val="24"/>
        </w:rPr>
        <w:t xml:space="preserve"> - CNPJ sob o nº. </w:t>
      </w:r>
      <w:r w:rsidR="000E73B0">
        <w:rPr>
          <w:bCs/>
          <w:spacing w:val="0"/>
          <w:szCs w:val="24"/>
        </w:rPr>
        <w:t>09.568.632/0001-20</w:t>
      </w:r>
      <w:r w:rsidR="00F1070E" w:rsidRPr="00C208C9">
        <w:rPr>
          <w:bCs/>
          <w:spacing w:val="0"/>
          <w:szCs w:val="24"/>
        </w:rPr>
        <w:t>.</w:t>
      </w:r>
    </w:p>
    <w:p w14:paraId="1DDBD53C" w14:textId="77777777" w:rsidR="00F1070E" w:rsidRDefault="00F1070E" w:rsidP="00F1070E">
      <w:pPr>
        <w:spacing w:after="112"/>
        <w:rPr>
          <w:color w:val="0D0D0D"/>
          <w:spacing w:val="0"/>
        </w:rPr>
      </w:pPr>
    </w:p>
    <w:p w14:paraId="15902CA6" w14:textId="77777777" w:rsidR="00F1070E" w:rsidRPr="00632FD3" w:rsidRDefault="00F1070E" w:rsidP="00F1070E">
      <w:pPr>
        <w:spacing w:after="112"/>
        <w:rPr>
          <w:spacing w:val="0"/>
        </w:rPr>
      </w:pPr>
      <w:r w:rsidRPr="00632FD3">
        <w:rPr>
          <w:color w:val="0D0D0D"/>
          <w:spacing w:val="0"/>
        </w:rPr>
        <w:t xml:space="preserve">RELATÓRIO </w:t>
      </w:r>
    </w:p>
    <w:p w14:paraId="570DAB94" w14:textId="3593DEFB" w:rsidR="00F1070E" w:rsidRPr="00632FD3" w:rsidRDefault="000E73B0" w:rsidP="005516ED">
      <w:pPr>
        <w:keepNext w:val="0"/>
        <w:keepLines w:val="0"/>
        <w:numPr>
          <w:ilvl w:val="0"/>
          <w:numId w:val="37"/>
        </w:numPr>
        <w:spacing w:after="114"/>
        <w:ind w:left="0" w:hanging="1418"/>
        <w:jc w:val="both"/>
        <w:rPr>
          <w:spacing w:val="0"/>
        </w:rPr>
      </w:pPr>
      <w:r>
        <w:rPr>
          <w:color w:val="0D0D0D"/>
          <w:spacing w:val="0"/>
        </w:rPr>
        <w:t xml:space="preserve">4. </w:t>
      </w:r>
      <w:r>
        <w:rPr>
          <w:color w:val="0D0D0D"/>
          <w:spacing w:val="0"/>
        </w:rPr>
        <w:tab/>
      </w:r>
      <w:r w:rsidR="00F1070E" w:rsidRPr="00632FD3">
        <w:rPr>
          <w:color w:val="0D0D0D"/>
          <w:spacing w:val="0"/>
        </w:rPr>
        <w:t xml:space="preserve">Adoto como relatório o parecer jurídico. </w:t>
      </w:r>
    </w:p>
    <w:p w14:paraId="427C2D59" w14:textId="77777777" w:rsidR="00F1070E" w:rsidRPr="00632FD3" w:rsidRDefault="00F1070E" w:rsidP="00F27CD5">
      <w:pPr>
        <w:keepNext w:val="0"/>
        <w:keepLines w:val="0"/>
        <w:spacing w:after="112"/>
        <w:rPr>
          <w:spacing w:val="0"/>
        </w:rPr>
      </w:pPr>
      <w:r w:rsidRPr="00632FD3">
        <w:rPr>
          <w:color w:val="0D0D0D"/>
          <w:spacing w:val="0"/>
        </w:rPr>
        <w:t xml:space="preserve"> </w:t>
      </w:r>
    </w:p>
    <w:p w14:paraId="30E48E58" w14:textId="77777777" w:rsidR="00F1070E" w:rsidRPr="00632FD3" w:rsidRDefault="00F1070E" w:rsidP="00F27CD5">
      <w:pPr>
        <w:keepNext w:val="0"/>
        <w:keepLines w:val="0"/>
        <w:spacing w:after="111"/>
        <w:ind w:left="-5" w:hanging="10"/>
        <w:jc w:val="both"/>
        <w:rPr>
          <w:spacing w:val="0"/>
        </w:rPr>
      </w:pPr>
      <w:r w:rsidRPr="00632FD3">
        <w:rPr>
          <w:color w:val="0D0D0D"/>
          <w:spacing w:val="0"/>
        </w:rPr>
        <w:t xml:space="preserve">FUNDAMENTAÇÃO </w:t>
      </w:r>
    </w:p>
    <w:p w14:paraId="29186392" w14:textId="4662D0F2" w:rsidR="00577C1F" w:rsidRPr="00577C1F" w:rsidRDefault="00577C1F" w:rsidP="00F27CD5">
      <w:pPr>
        <w:keepNext w:val="0"/>
        <w:keepLines w:val="0"/>
        <w:ind w:right="74"/>
        <w:jc w:val="both"/>
        <w:rPr>
          <w:spacing w:val="0"/>
        </w:rPr>
      </w:pPr>
      <w:r>
        <w:rPr>
          <w:spacing w:val="0"/>
        </w:rPr>
        <w:t xml:space="preserve">5. </w:t>
      </w:r>
      <w:r>
        <w:rPr>
          <w:spacing w:val="0"/>
        </w:rPr>
        <w:tab/>
      </w:r>
      <w:r w:rsidRPr="00577C1F">
        <w:rPr>
          <w:spacing w:val="0"/>
        </w:rPr>
        <w:t xml:space="preserve">Relevante observar para a importância de se adquirir as licenças de uso do  referido software, uma vez que os mesmos contribuem significativamente para os serviços </w:t>
      </w:r>
      <w:r w:rsidR="00067F03">
        <w:rPr>
          <w:spacing w:val="0"/>
        </w:rPr>
        <w:t>deste ÓRGÃO PÚBLICO</w:t>
      </w:r>
      <w:r w:rsidRPr="00577C1F">
        <w:rPr>
          <w:spacing w:val="0"/>
        </w:rPr>
        <w:t xml:space="preserve">. </w:t>
      </w:r>
    </w:p>
    <w:p w14:paraId="27B0A97D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4FF3FFC7" w14:textId="23327E75" w:rsidR="00577C1F" w:rsidRPr="00577C1F" w:rsidRDefault="00577C1F" w:rsidP="00F27CD5">
      <w:pPr>
        <w:keepNext w:val="0"/>
        <w:keepLines w:val="0"/>
        <w:ind w:right="74"/>
        <w:jc w:val="both"/>
        <w:rPr>
          <w:spacing w:val="0"/>
        </w:rPr>
      </w:pPr>
      <w:r>
        <w:rPr>
          <w:spacing w:val="0"/>
        </w:rPr>
        <w:t xml:space="preserve">6. </w:t>
      </w:r>
      <w:r>
        <w:rPr>
          <w:spacing w:val="0"/>
        </w:rPr>
        <w:tab/>
      </w:r>
      <w:r w:rsidRPr="00577C1F">
        <w:rPr>
          <w:spacing w:val="0"/>
        </w:rPr>
        <w:t xml:space="preserve">Neste caso, tratando-se de software cujo fornecimento e manutenção é exclusivo da </w:t>
      </w:r>
      <w:r w:rsidR="00830037">
        <w:rPr>
          <w:spacing w:val="0"/>
        </w:rPr>
        <w:t>3TECNOS TECNOLOGIA LTDA</w:t>
      </w:r>
      <w:r w:rsidRPr="00577C1F">
        <w:rPr>
          <w:spacing w:val="0"/>
        </w:rPr>
        <w:t xml:space="preserve">, há de se considerar inviabilidade de competição, o que indica em tese a contratação direta. </w:t>
      </w:r>
    </w:p>
    <w:p w14:paraId="5EA86649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39C298C9" w14:textId="2E96EB74" w:rsidR="00577C1F" w:rsidRPr="00577C1F" w:rsidRDefault="00577C1F" w:rsidP="00F27CD5">
      <w:pPr>
        <w:keepNext w:val="0"/>
        <w:keepLines w:val="0"/>
        <w:ind w:right="74"/>
        <w:rPr>
          <w:spacing w:val="0"/>
        </w:rPr>
      </w:pPr>
      <w:r>
        <w:rPr>
          <w:spacing w:val="0"/>
        </w:rPr>
        <w:t>7.</w:t>
      </w:r>
      <w:r>
        <w:rPr>
          <w:spacing w:val="0"/>
        </w:rPr>
        <w:tab/>
      </w:r>
      <w:r w:rsidRPr="00577C1F">
        <w:rPr>
          <w:spacing w:val="0"/>
        </w:rPr>
        <w:t xml:space="preserve">Isto posto, entendemos que a contratação direta com a mencionada empresa encontra-se amparada pela hipótese de inexigibilidade, contida no permissivo do artigo 25, I, que versa: </w:t>
      </w:r>
    </w:p>
    <w:p w14:paraId="796C2611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44FD4C37" w14:textId="77777777" w:rsidR="00577C1F" w:rsidRPr="00577C1F" w:rsidRDefault="00577C1F" w:rsidP="00F27CD5">
      <w:pPr>
        <w:keepNext w:val="0"/>
        <w:keepLines w:val="0"/>
        <w:spacing w:after="10"/>
        <w:ind w:left="1697" w:right="70"/>
        <w:jc w:val="both"/>
        <w:rPr>
          <w:spacing w:val="0"/>
        </w:rPr>
      </w:pPr>
      <w:r w:rsidRPr="00577C1F">
        <w:rPr>
          <w:b/>
          <w:spacing w:val="0"/>
        </w:rPr>
        <w:lastRenderedPageBreak/>
        <w:t xml:space="preserve">“Art. 25 – É inexigível a licitação quando houver inviabilidade de competição em especial: </w:t>
      </w:r>
    </w:p>
    <w:p w14:paraId="4461C581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b/>
          <w:spacing w:val="0"/>
        </w:rPr>
        <w:t xml:space="preserve"> </w:t>
      </w:r>
    </w:p>
    <w:p w14:paraId="75E2B270" w14:textId="77777777" w:rsidR="00577C1F" w:rsidRPr="00577C1F" w:rsidRDefault="00577C1F" w:rsidP="00F27CD5">
      <w:pPr>
        <w:keepNext w:val="0"/>
        <w:keepLines w:val="0"/>
        <w:spacing w:after="10"/>
        <w:ind w:left="1697" w:right="70"/>
        <w:jc w:val="both"/>
        <w:rPr>
          <w:spacing w:val="0"/>
        </w:rPr>
      </w:pPr>
      <w:r w:rsidRPr="00577C1F">
        <w:rPr>
          <w:b/>
          <w:spacing w:val="0"/>
        </w:rPr>
        <w:t>I – Para aquisição de materiais, equipamentos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equivalentes”.</w:t>
      </w:r>
      <w:r w:rsidRPr="00577C1F">
        <w:rPr>
          <w:spacing w:val="0"/>
        </w:rPr>
        <w:t xml:space="preserve"> </w:t>
      </w:r>
    </w:p>
    <w:p w14:paraId="14E464F5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72FB0618" w14:textId="788EAFB4" w:rsidR="00577C1F" w:rsidRPr="00577C1F" w:rsidRDefault="00577C1F" w:rsidP="00F27CD5">
      <w:pPr>
        <w:keepNext w:val="0"/>
        <w:keepLines w:val="0"/>
        <w:ind w:right="74"/>
        <w:jc w:val="both"/>
        <w:rPr>
          <w:spacing w:val="0"/>
        </w:rPr>
      </w:pPr>
      <w:r>
        <w:rPr>
          <w:spacing w:val="0"/>
        </w:rPr>
        <w:t>8.</w:t>
      </w:r>
      <w:r>
        <w:rPr>
          <w:spacing w:val="0"/>
        </w:rPr>
        <w:tab/>
      </w:r>
      <w:r w:rsidRPr="00577C1F">
        <w:rPr>
          <w:spacing w:val="0"/>
        </w:rPr>
        <w:t xml:space="preserve">É certo portanto, que quando necessária a aquisição de bens e serviços que só podem ser fornecidos ou prestados por determinado agente econômico, ou seja, o objeto que seria licitável é disponível apenas por um único agente, indicando assim a impossibilidade de licitar. </w:t>
      </w:r>
    </w:p>
    <w:p w14:paraId="2325BE3B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79FFAC7B" w14:textId="6BCF2BCE" w:rsidR="00577C1F" w:rsidRPr="00577C1F" w:rsidRDefault="00577C1F" w:rsidP="00F27CD5">
      <w:pPr>
        <w:keepNext w:val="0"/>
        <w:keepLines w:val="0"/>
        <w:ind w:right="74"/>
        <w:rPr>
          <w:spacing w:val="0"/>
        </w:rPr>
      </w:pPr>
      <w:r>
        <w:rPr>
          <w:spacing w:val="0"/>
        </w:rPr>
        <w:t>9.</w:t>
      </w:r>
      <w:r>
        <w:rPr>
          <w:spacing w:val="0"/>
        </w:rPr>
        <w:tab/>
      </w:r>
      <w:r w:rsidRPr="00577C1F">
        <w:rPr>
          <w:spacing w:val="0"/>
        </w:rPr>
        <w:t xml:space="preserve">A propósito vale destacar, os ensinamentos do ilustre Marçal </w:t>
      </w:r>
      <w:proofErr w:type="spellStart"/>
      <w:r w:rsidRPr="00577C1F">
        <w:rPr>
          <w:spacing w:val="0"/>
        </w:rPr>
        <w:t>Justen</w:t>
      </w:r>
      <w:proofErr w:type="spellEnd"/>
      <w:r w:rsidRPr="00577C1F">
        <w:rPr>
          <w:spacing w:val="0"/>
        </w:rPr>
        <w:t xml:space="preserve"> Filho em “Comentários à Lei de Licitações e Contratos Administrativos” – 5ª edição, revista e ampliada, dialética, 1998, págs. 258/259. Eis o texto: </w:t>
      </w:r>
    </w:p>
    <w:p w14:paraId="6088DCB9" w14:textId="77777777" w:rsidR="00577C1F" w:rsidRPr="00577C1F" w:rsidRDefault="00577C1F" w:rsidP="00F27CD5">
      <w:pPr>
        <w:keepNext w:val="0"/>
        <w:keepLines w:val="0"/>
        <w:ind w:left="1680"/>
        <w:rPr>
          <w:spacing w:val="0"/>
        </w:rPr>
      </w:pPr>
      <w:r w:rsidRPr="00577C1F">
        <w:rPr>
          <w:spacing w:val="0"/>
        </w:rPr>
        <w:t xml:space="preserve"> </w:t>
      </w:r>
    </w:p>
    <w:p w14:paraId="7D8890BA" w14:textId="77777777" w:rsidR="00577C1F" w:rsidRPr="00577C1F" w:rsidRDefault="00577C1F" w:rsidP="00F27CD5">
      <w:pPr>
        <w:keepNext w:val="0"/>
        <w:keepLines w:val="0"/>
        <w:spacing w:after="10"/>
        <w:ind w:left="1697" w:right="70"/>
        <w:jc w:val="both"/>
        <w:rPr>
          <w:spacing w:val="0"/>
        </w:rPr>
      </w:pPr>
      <w:r w:rsidRPr="00577C1F">
        <w:rPr>
          <w:b/>
          <w:spacing w:val="0"/>
        </w:rPr>
        <w:t xml:space="preserve">“O inc. I do art. 25 alude, aparentemente, apenas às compras. Isso não significa, porém, excluir a possibilidade de contratação direta em contratos que envolvam serviços ou obras. Aliás, a própria redação do inc. I induz a essa amplitude, diante da referência a “local em que se realizaria a licitação ou a obra ou serviço”, admitindo implicitamente que também essas espécies de contratações comportam inexigibilidade. Se dúvida restasse, seria afastada através de interpretação sistemática. Deve ter-se em vista que a regra geral não foi estabelecida em virtude da peculiaridade vinculada ao conceito de “compra”. (...) A inviabilidade de competição, no caso, configura-se pela ausência de outros particulares com os quais a Administração pudesse contratar o objeto de que necessita. O núcleo fundamental do art. 25, Inc. I, não reside na “compra” mas na ausência de pluralidade de particulares para estabelecer uma competição. </w:t>
      </w:r>
    </w:p>
    <w:p w14:paraId="7B252282" w14:textId="77777777" w:rsidR="00577C1F" w:rsidRPr="00577C1F" w:rsidRDefault="00577C1F" w:rsidP="00F27CD5">
      <w:pPr>
        <w:keepNext w:val="0"/>
        <w:keepLines w:val="0"/>
        <w:spacing w:after="10"/>
        <w:ind w:left="1697" w:right="70"/>
        <w:rPr>
          <w:spacing w:val="0"/>
        </w:rPr>
      </w:pPr>
      <w:r w:rsidRPr="00577C1F">
        <w:rPr>
          <w:b/>
          <w:spacing w:val="0"/>
        </w:rPr>
        <w:t xml:space="preserve">(...) Admite-se inexigibilidade de licitação em qualquer situação onde se configure a inviabilidade de competição. </w:t>
      </w:r>
    </w:p>
    <w:p w14:paraId="2FCABD20" w14:textId="77777777" w:rsidR="00464548" w:rsidRDefault="00577C1F" w:rsidP="00F27CD5">
      <w:pPr>
        <w:keepNext w:val="0"/>
        <w:keepLines w:val="0"/>
        <w:spacing w:after="105"/>
        <w:ind w:left="1701"/>
        <w:jc w:val="both"/>
        <w:rPr>
          <w:color w:val="0D0D0D"/>
          <w:spacing w:val="0"/>
        </w:rPr>
      </w:pPr>
      <w:r w:rsidRPr="00577C1F">
        <w:rPr>
          <w:b/>
          <w:spacing w:val="0"/>
        </w:rPr>
        <w:t>(...) Afirma-se então, que a redação literal do inc. I  do art. 25 da Lei nº 8.666 não representa vedação à contratação direta de serviços, quando caracterizada inviabilidade de competição por ausência de pluralidade de particulares em condições de satisfazer o interesse público”.</w:t>
      </w:r>
    </w:p>
    <w:p w14:paraId="13A8A36A" w14:textId="26AF329E" w:rsidR="00F1070E" w:rsidRPr="00577C1F" w:rsidRDefault="00464548" w:rsidP="00F27CD5">
      <w:pPr>
        <w:keepNext w:val="0"/>
        <w:keepLines w:val="0"/>
        <w:spacing w:after="105"/>
        <w:jc w:val="both"/>
        <w:rPr>
          <w:spacing w:val="0"/>
        </w:rPr>
      </w:pPr>
      <w:r>
        <w:rPr>
          <w:spacing w:val="0"/>
        </w:rPr>
        <w:t>10</w:t>
      </w:r>
      <w:r>
        <w:rPr>
          <w:spacing w:val="0"/>
        </w:rPr>
        <w:t>.</w:t>
      </w:r>
      <w:r>
        <w:rPr>
          <w:spacing w:val="0"/>
        </w:rPr>
        <w:tab/>
      </w:r>
      <w:r w:rsidRPr="00577C1F">
        <w:rPr>
          <w:spacing w:val="0"/>
        </w:rPr>
        <w:t>A</w:t>
      </w:r>
      <w:r>
        <w:rPr>
          <w:spacing w:val="0"/>
        </w:rPr>
        <w:t xml:space="preserve">demais vale lembrar que o fato de ser o sistema, pertencente exclusivamente a </w:t>
      </w:r>
      <w:r w:rsidR="00D93634">
        <w:rPr>
          <w:spacing w:val="0"/>
        </w:rPr>
        <w:t>3TECNOS TECNOLOGIA LTDA,</w:t>
      </w:r>
      <w:r w:rsidR="00CF62C7">
        <w:rPr>
          <w:spacing w:val="0"/>
        </w:rPr>
        <w:t xml:space="preserve"> é</w:t>
      </w:r>
      <w:r w:rsidR="00D93634">
        <w:rPr>
          <w:spacing w:val="0"/>
        </w:rPr>
        <w:t xml:space="preserve"> o único que se configura em nossa região como 100% integrado</w:t>
      </w:r>
      <w:r w:rsidR="003A488E">
        <w:rPr>
          <w:spacing w:val="0"/>
        </w:rPr>
        <w:t xml:space="preserve"> </w:t>
      </w:r>
      <w:r w:rsidR="00CF62C7">
        <w:rPr>
          <w:spacing w:val="0"/>
        </w:rPr>
        <w:t>facilitando</w:t>
      </w:r>
      <w:r w:rsidR="003A488E">
        <w:rPr>
          <w:spacing w:val="0"/>
        </w:rPr>
        <w:t xml:space="preserve"> e muito os trabalhos municipais, sem esquecer que provoca uma economia considerável nos cofres públicos visto que </w:t>
      </w:r>
      <w:r w:rsidR="005812D2">
        <w:rPr>
          <w:spacing w:val="0"/>
        </w:rPr>
        <w:t xml:space="preserve">seus módulos juntos em um único sistema acabam por gerar preços muito mais acessível </w:t>
      </w:r>
      <w:r w:rsidR="00C62AD0">
        <w:rPr>
          <w:spacing w:val="0"/>
        </w:rPr>
        <w:t xml:space="preserve">para a Administração. </w:t>
      </w:r>
      <w:r w:rsidR="00220EC9">
        <w:rPr>
          <w:spacing w:val="0"/>
        </w:rPr>
        <w:t>A contratação desses sistema de forma avulsa além de provocar uma incompatibilidade de dados entre os setores municipais que precisam trabalhar em uniformidade</w:t>
      </w:r>
      <w:r w:rsidR="002B357C">
        <w:rPr>
          <w:spacing w:val="0"/>
        </w:rPr>
        <w:t xml:space="preserve">, tornam-se muito mais oneroso ao Poder Público. Sendo assim, </w:t>
      </w:r>
      <w:r w:rsidR="00274E44">
        <w:rPr>
          <w:spacing w:val="0"/>
        </w:rPr>
        <w:t>sua escolha é a mais viável para os interesses municipais na busca de eficiência e eficácia no desenvolvimento de seus trabalhos e atuação de órgão</w:t>
      </w:r>
      <w:r w:rsidR="00061615">
        <w:rPr>
          <w:spacing w:val="0"/>
        </w:rPr>
        <w:t>s</w:t>
      </w:r>
      <w:r w:rsidR="00274E44">
        <w:rPr>
          <w:spacing w:val="0"/>
        </w:rPr>
        <w:t xml:space="preserve"> de controle</w:t>
      </w:r>
      <w:r w:rsidR="00061615">
        <w:rPr>
          <w:spacing w:val="0"/>
        </w:rPr>
        <w:t>.</w:t>
      </w:r>
    </w:p>
    <w:p w14:paraId="4791E795" w14:textId="77777777" w:rsidR="00F1070E" w:rsidRPr="00632FD3" w:rsidRDefault="00F1070E" w:rsidP="00F27CD5">
      <w:pPr>
        <w:keepNext w:val="0"/>
        <w:keepLines w:val="0"/>
        <w:spacing w:after="115"/>
        <w:rPr>
          <w:spacing w:val="0"/>
        </w:rPr>
      </w:pPr>
      <w:r w:rsidRPr="00632FD3">
        <w:rPr>
          <w:color w:val="0D0D0D"/>
          <w:spacing w:val="0"/>
        </w:rPr>
        <w:t xml:space="preserve">CONCLUSÃO </w:t>
      </w:r>
    </w:p>
    <w:p w14:paraId="436E234F" w14:textId="71CB993B" w:rsidR="00F1070E" w:rsidRPr="00E460A7" w:rsidRDefault="00061615" w:rsidP="00F27CD5">
      <w:pPr>
        <w:keepNext w:val="0"/>
        <w:keepLines w:val="0"/>
        <w:numPr>
          <w:ilvl w:val="0"/>
          <w:numId w:val="37"/>
        </w:numPr>
        <w:spacing w:after="4"/>
        <w:ind w:left="0"/>
        <w:jc w:val="both"/>
        <w:rPr>
          <w:spacing w:val="0"/>
        </w:rPr>
      </w:pPr>
      <w:r>
        <w:rPr>
          <w:color w:val="0D0D0D"/>
          <w:spacing w:val="0"/>
        </w:rPr>
        <w:lastRenderedPageBreak/>
        <w:t>Diante disso, e</w:t>
      </w:r>
      <w:r w:rsidR="00F1070E" w:rsidRPr="00632FD3">
        <w:rPr>
          <w:color w:val="0D0D0D"/>
          <w:spacing w:val="0"/>
        </w:rPr>
        <w:t xml:space="preserve">ste Setor de Controle Interno </w:t>
      </w:r>
      <w:r w:rsidR="00F1070E">
        <w:rPr>
          <w:color w:val="0D0D0D"/>
          <w:spacing w:val="0"/>
        </w:rPr>
        <w:t>é da opinião</w:t>
      </w:r>
      <w:r w:rsidR="00F1070E" w:rsidRPr="00632FD3">
        <w:rPr>
          <w:color w:val="0D0D0D"/>
          <w:spacing w:val="0"/>
        </w:rPr>
        <w:t xml:space="preserve"> que o referido processo se encontra revestido de todas as formalidades legais, nas fases de habilitação, julgamento, publicidade e contratação, estando apto a gerar despesas para a municipalidade. </w:t>
      </w:r>
    </w:p>
    <w:p w14:paraId="734D61EA" w14:textId="77777777" w:rsidR="00F1070E" w:rsidRPr="00632FD3" w:rsidRDefault="00F1070E" w:rsidP="00F27CD5">
      <w:pPr>
        <w:keepNext w:val="0"/>
        <w:keepLines w:val="0"/>
        <w:spacing w:after="4"/>
        <w:jc w:val="both"/>
        <w:rPr>
          <w:spacing w:val="0"/>
        </w:rPr>
      </w:pPr>
    </w:p>
    <w:p w14:paraId="7AB25480" w14:textId="77777777" w:rsidR="00F1070E" w:rsidRPr="00632FD3" w:rsidRDefault="00F1070E" w:rsidP="00F27CD5">
      <w:pPr>
        <w:keepNext w:val="0"/>
        <w:keepLines w:val="0"/>
        <w:spacing w:after="4"/>
        <w:ind w:left="-5" w:hanging="10"/>
        <w:jc w:val="both"/>
        <w:rPr>
          <w:spacing w:val="0"/>
        </w:rPr>
      </w:pPr>
      <w:r w:rsidRPr="00632FD3">
        <w:rPr>
          <w:color w:val="0D0D0D"/>
          <w:spacing w:val="0"/>
        </w:rPr>
        <w:t xml:space="preserve">É o Parecer. </w:t>
      </w:r>
    </w:p>
    <w:p w14:paraId="2660B481" w14:textId="77777777" w:rsidR="00F1070E" w:rsidRPr="00632FD3" w:rsidRDefault="00F1070E" w:rsidP="00F27CD5">
      <w:pPr>
        <w:keepNext w:val="0"/>
        <w:keepLines w:val="0"/>
        <w:spacing w:after="16"/>
        <w:ind w:right="7"/>
        <w:jc w:val="right"/>
        <w:rPr>
          <w:spacing w:val="0"/>
        </w:rPr>
      </w:pPr>
      <w:r>
        <w:rPr>
          <w:color w:val="0D0D0D"/>
          <w:spacing w:val="0"/>
        </w:rPr>
        <w:t>Simão Dias (SE)</w:t>
      </w:r>
      <w:r w:rsidRPr="00632FD3">
        <w:rPr>
          <w:color w:val="0D0D0D"/>
          <w:spacing w:val="0"/>
        </w:rPr>
        <w:t xml:space="preserve">, </w:t>
      </w:r>
      <w:r>
        <w:rPr>
          <w:color w:val="0D0D0D"/>
          <w:spacing w:val="0"/>
        </w:rPr>
        <w:t>04</w:t>
      </w:r>
      <w:r w:rsidRPr="00632FD3">
        <w:rPr>
          <w:color w:val="0D0D0D"/>
          <w:spacing w:val="0"/>
        </w:rPr>
        <w:t xml:space="preserve"> de </w:t>
      </w:r>
      <w:r>
        <w:rPr>
          <w:color w:val="0D0D0D"/>
          <w:spacing w:val="0"/>
        </w:rPr>
        <w:t>janeiro</w:t>
      </w:r>
      <w:r w:rsidRPr="00632FD3">
        <w:rPr>
          <w:color w:val="0D0D0D"/>
          <w:spacing w:val="0"/>
        </w:rPr>
        <w:t xml:space="preserve"> de 20</w:t>
      </w:r>
      <w:r>
        <w:rPr>
          <w:color w:val="0D0D0D"/>
          <w:spacing w:val="0"/>
        </w:rPr>
        <w:t>21</w:t>
      </w:r>
      <w:r w:rsidRPr="00632FD3">
        <w:rPr>
          <w:color w:val="0D0D0D"/>
          <w:spacing w:val="0"/>
        </w:rPr>
        <w:t xml:space="preserve">. </w:t>
      </w:r>
    </w:p>
    <w:p w14:paraId="66F97208" w14:textId="77777777" w:rsidR="00F1070E" w:rsidRDefault="00F1070E" w:rsidP="00F27CD5">
      <w:pPr>
        <w:keepNext w:val="0"/>
        <w:keepLines w:val="0"/>
        <w:suppressAutoHyphens/>
        <w:jc w:val="both"/>
        <w:rPr>
          <w:iCs/>
          <w:color w:val="0D0D0D"/>
          <w:spacing w:val="0"/>
        </w:rPr>
      </w:pPr>
    </w:p>
    <w:p w14:paraId="0A988D74" w14:textId="77777777" w:rsidR="00F1070E" w:rsidRDefault="00F1070E" w:rsidP="00F27CD5">
      <w:pPr>
        <w:keepNext w:val="0"/>
        <w:keepLines w:val="0"/>
        <w:suppressAutoHyphens/>
        <w:jc w:val="both"/>
        <w:rPr>
          <w:iCs/>
          <w:color w:val="0D0D0D"/>
          <w:spacing w:val="0"/>
        </w:rPr>
      </w:pPr>
    </w:p>
    <w:p w14:paraId="197747E0" w14:textId="77777777" w:rsidR="00F1070E" w:rsidRDefault="00F1070E" w:rsidP="00F27CD5">
      <w:pPr>
        <w:keepNext w:val="0"/>
        <w:keepLines w:val="0"/>
        <w:suppressAutoHyphens/>
        <w:jc w:val="both"/>
        <w:rPr>
          <w:iCs/>
          <w:color w:val="0D0D0D"/>
          <w:spacing w:val="0"/>
        </w:rPr>
      </w:pPr>
    </w:p>
    <w:p w14:paraId="100D20B6" w14:textId="77777777" w:rsidR="00F1070E" w:rsidRDefault="00F1070E" w:rsidP="00F27CD5">
      <w:pPr>
        <w:keepNext w:val="0"/>
        <w:keepLines w:val="0"/>
        <w:suppressAutoHyphens/>
        <w:jc w:val="center"/>
        <w:rPr>
          <w:iCs/>
          <w:color w:val="0D0D0D"/>
          <w:spacing w:val="0"/>
        </w:rPr>
      </w:pPr>
      <w:r>
        <w:rPr>
          <w:iCs/>
          <w:color w:val="0D0D0D"/>
          <w:spacing w:val="0"/>
        </w:rPr>
        <w:t>ANTONIO DA CONCEIÇÃO MENESES JUNIOR</w:t>
      </w:r>
    </w:p>
    <w:p w14:paraId="62ACB2C4" w14:textId="77777777" w:rsidR="00F1070E" w:rsidRDefault="00F1070E" w:rsidP="00F27CD5">
      <w:pPr>
        <w:keepNext w:val="0"/>
        <w:keepLines w:val="0"/>
        <w:suppressAutoHyphens/>
        <w:jc w:val="center"/>
        <w:rPr>
          <w:iCs/>
          <w:color w:val="0D0D0D"/>
          <w:spacing w:val="0"/>
        </w:rPr>
      </w:pPr>
      <w:r>
        <w:rPr>
          <w:iCs/>
          <w:color w:val="0D0D0D"/>
          <w:spacing w:val="0"/>
        </w:rPr>
        <w:t>SECRETÁRIO MUNICIPAL DE CONTROLE INTERNO</w:t>
      </w:r>
    </w:p>
    <w:p w14:paraId="2B781F16" w14:textId="16530271" w:rsidR="000274DF" w:rsidRPr="00B436F5" w:rsidRDefault="00F1070E" w:rsidP="00F27CD5">
      <w:pPr>
        <w:keepNext w:val="0"/>
        <w:keepLines w:val="0"/>
        <w:suppressAutoHyphens/>
        <w:jc w:val="center"/>
        <w:rPr>
          <w:rFonts w:ascii="Century" w:hAnsi="Century"/>
          <w:b/>
          <w:snapToGrid w:val="0"/>
          <w:spacing w:val="0"/>
          <w:szCs w:val="24"/>
        </w:rPr>
      </w:pPr>
      <w:r>
        <w:rPr>
          <w:iCs/>
          <w:color w:val="0D0D0D"/>
          <w:spacing w:val="0"/>
        </w:rPr>
        <w:t>Portaria 2573 de 01 de janeiro de 2021.</w:t>
      </w:r>
    </w:p>
    <w:sectPr w:rsidR="000274DF" w:rsidRPr="00B436F5" w:rsidSect="000873A4">
      <w:headerReference w:type="default" r:id="rId10"/>
      <w:footerReference w:type="even" r:id="rId11"/>
      <w:footerReference w:type="default" r:id="rId12"/>
      <w:type w:val="continuous"/>
      <w:pgSz w:w="11906" w:h="16838"/>
      <w:pgMar w:top="2517" w:right="709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918DF" w14:textId="77777777" w:rsidR="00BF236A" w:rsidRDefault="00BF236A">
      <w:r>
        <w:separator/>
      </w:r>
    </w:p>
  </w:endnote>
  <w:endnote w:type="continuationSeparator" w:id="0">
    <w:p w14:paraId="54BC8742" w14:textId="77777777" w:rsidR="00BF236A" w:rsidRDefault="00BF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47B6" w14:textId="77777777" w:rsidR="00F6041B" w:rsidRDefault="00F604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91E8EF" w14:textId="77777777" w:rsidR="00F6041B" w:rsidRDefault="00F6041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BD30" w14:textId="77777777" w:rsidR="00F6041B" w:rsidRPr="00B1014E" w:rsidRDefault="00F6041B" w:rsidP="004A727B">
    <w:pPr>
      <w:rPr>
        <w:rFonts w:ascii="Comic Sans MS" w:hAnsi="Comic Sans MS"/>
      </w:rPr>
    </w:pPr>
  </w:p>
  <w:p w14:paraId="0B78C4EA" w14:textId="4A36BFF8" w:rsidR="00F6041B" w:rsidRPr="00CD43B0" w:rsidRDefault="00525F57" w:rsidP="004A727B">
    <w:pPr>
      <w:pStyle w:val="Cabealho"/>
      <w:jc w:val="center"/>
      <w:rPr>
        <w:rFonts w:ascii="Century" w:hAnsi="Century"/>
        <w:b/>
        <w:spacing w:val="0"/>
        <w:sz w:val="18"/>
        <w:szCs w:val="18"/>
      </w:rPr>
    </w:pPr>
    <w:r>
      <w:rPr>
        <w:rFonts w:ascii="Century" w:hAnsi="Century"/>
        <w:b/>
        <w:spacing w:val="0"/>
        <w:sz w:val="18"/>
        <w:szCs w:val="18"/>
      </w:rPr>
      <w:t>Rua Presidente Vargas, 129</w:t>
    </w:r>
    <w:r w:rsidR="00F6041B" w:rsidRPr="00CD43B0">
      <w:rPr>
        <w:rFonts w:ascii="Century" w:hAnsi="Century"/>
        <w:b/>
        <w:spacing w:val="0"/>
        <w:sz w:val="18"/>
        <w:szCs w:val="18"/>
      </w:rPr>
      <w:t>, Centro, CEP 4</w:t>
    </w:r>
    <w:r w:rsidR="00F6041B">
      <w:rPr>
        <w:rFonts w:ascii="Century" w:hAnsi="Century"/>
        <w:b/>
        <w:spacing w:val="0"/>
        <w:sz w:val="18"/>
        <w:szCs w:val="18"/>
      </w:rPr>
      <w:t>9</w:t>
    </w:r>
    <w:r w:rsidR="00F6041B" w:rsidRPr="00CD43B0">
      <w:rPr>
        <w:rFonts w:ascii="Century" w:hAnsi="Century"/>
        <w:b/>
        <w:spacing w:val="0"/>
        <w:sz w:val="18"/>
        <w:szCs w:val="18"/>
      </w:rPr>
      <w:t>.</w:t>
    </w:r>
    <w:r>
      <w:rPr>
        <w:rFonts w:ascii="Century" w:hAnsi="Century"/>
        <w:b/>
        <w:spacing w:val="0"/>
        <w:sz w:val="18"/>
        <w:szCs w:val="18"/>
      </w:rPr>
      <w:t>480</w:t>
    </w:r>
    <w:r w:rsidR="00F6041B" w:rsidRPr="00CD43B0">
      <w:rPr>
        <w:rFonts w:ascii="Century" w:hAnsi="Century"/>
        <w:b/>
        <w:spacing w:val="0"/>
        <w:sz w:val="18"/>
        <w:szCs w:val="18"/>
      </w:rPr>
      <w:t xml:space="preserve">-000 </w:t>
    </w:r>
    <w:r w:rsidR="00F6041B">
      <w:rPr>
        <w:rFonts w:ascii="Century" w:hAnsi="Century"/>
        <w:b/>
        <w:spacing w:val="0"/>
        <w:sz w:val="18"/>
        <w:szCs w:val="18"/>
      </w:rPr>
      <w:t>–</w:t>
    </w:r>
    <w:r w:rsidR="00F6041B" w:rsidRPr="00CD43B0">
      <w:rPr>
        <w:rFonts w:ascii="Century" w:hAnsi="Century"/>
        <w:b/>
        <w:spacing w:val="0"/>
        <w:sz w:val="18"/>
        <w:szCs w:val="18"/>
      </w:rPr>
      <w:t xml:space="preserve"> </w:t>
    </w:r>
    <w:r w:rsidR="00F67BB9">
      <w:rPr>
        <w:rFonts w:ascii="Century" w:hAnsi="Century"/>
        <w:b/>
        <w:spacing w:val="0"/>
        <w:sz w:val="18"/>
        <w:szCs w:val="18"/>
      </w:rPr>
      <w:t>SIMÃO DIAS</w:t>
    </w:r>
    <w:r w:rsidR="00F6041B" w:rsidRPr="00CD43B0">
      <w:rPr>
        <w:rFonts w:ascii="Century" w:hAnsi="Century"/>
        <w:b/>
        <w:spacing w:val="0"/>
        <w:sz w:val="18"/>
        <w:szCs w:val="18"/>
      </w:rPr>
      <w:t xml:space="preserve"> – </w:t>
    </w:r>
    <w:r w:rsidR="00F6041B">
      <w:rPr>
        <w:rFonts w:ascii="Century" w:hAnsi="Century"/>
        <w:b/>
        <w:spacing w:val="0"/>
        <w:sz w:val="18"/>
        <w:szCs w:val="18"/>
      </w:rPr>
      <w:t>Sergipe</w:t>
    </w:r>
  </w:p>
  <w:p w14:paraId="3326FCD5" w14:textId="08F4C9F4" w:rsidR="00F6041B" w:rsidRPr="00462367" w:rsidRDefault="00F6041B" w:rsidP="004A727B">
    <w:pPr>
      <w:pStyle w:val="Rodap"/>
      <w:ind w:right="360"/>
      <w:jc w:val="center"/>
      <w:rPr>
        <w:rFonts w:ascii="Century" w:hAnsi="Century"/>
      </w:rPr>
    </w:pPr>
    <w:proofErr w:type="spellStart"/>
    <w:r w:rsidRPr="00CD43B0">
      <w:rPr>
        <w:rFonts w:ascii="Century" w:hAnsi="Century"/>
        <w:b/>
        <w:spacing w:val="0"/>
        <w:sz w:val="18"/>
        <w:szCs w:val="18"/>
      </w:rPr>
      <w:t>Tel</w:t>
    </w:r>
    <w:proofErr w:type="spellEnd"/>
    <w:r w:rsidRPr="00CD43B0">
      <w:rPr>
        <w:rFonts w:ascii="Century" w:hAnsi="Century"/>
        <w:b/>
        <w:spacing w:val="0"/>
        <w:sz w:val="18"/>
        <w:szCs w:val="18"/>
      </w:rPr>
      <w:t>/Fax.: (7</w:t>
    </w:r>
    <w:r>
      <w:rPr>
        <w:rFonts w:ascii="Century" w:hAnsi="Century"/>
        <w:b/>
        <w:spacing w:val="0"/>
        <w:sz w:val="18"/>
        <w:szCs w:val="18"/>
      </w:rPr>
      <w:t>9</w:t>
    </w:r>
    <w:r w:rsidRPr="00CD43B0">
      <w:rPr>
        <w:rFonts w:ascii="Century" w:hAnsi="Century"/>
        <w:b/>
        <w:spacing w:val="0"/>
        <w:sz w:val="18"/>
        <w:szCs w:val="18"/>
      </w:rPr>
      <w:t xml:space="preserve">) </w:t>
    </w:r>
    <w:r>
      <w:rPr>
        <w:rFonts w:ascii="Century" w:hAnsi="Century"/>
        <w:b/>
        <w:spacing w:val="0"/>
        <w:sz w:val="18"/>
        <w:szCs w:val="18"/>
      </w:rPr>
      <w:t>3</w:t>
    </w:r>
    <w:r w:rsidR="00525F57">
      <w:rPr>
        <w:rFonts w:ascii="Century" w:hAnsi="Century"/>
        <w:b/>
        <w:spacing w:val="0"/>
        <w:sz w:val="18"/>
        <w:szCs w:val="18"/>
      </w:rPr>
      <w:t>611</w:t>
    </w:r>
    <w:r w:rsidRPr="00CD43B0">
      <w:rPr>
        <w:rFonts w:ascii="Century" w:hAnsi="Century"/>
        <w:b/>
        <w:spacing w:val="0"/>
        <w:sz w:val="18"/>
        <w:szCs w:val="18"/>
      </w:rPr>
      <w:t>.</w:t>
    </w:r>
    <w:r w:rsidR="00525F57">
      <w:rPr>
        <w:rFonts w:ascii="Century" w:hAnsi="Century"/>
        <w:b/>
        <w:spacing w:val="0"/>
        <w:sz w:val="18"/>
        <w:szCs w:val="18"/>
      </w:rPr>
      <w:t>1382</w:t>
    </w:r>
    <w:r w:rsidRPr="00CD43B0">
      <w:rPr>
        <w:rFonts w:ascii="Century" w:hAnsi="Century"/>
        <w:b/>
        <w:spacing w:val="0"/>
        <w:sz w:val="18"/>
        <w:szCs w:val="18"/>
      </w:rPr>
      <w:t xml:space="preserve"> - C.N.P.J. 13.</w:t>
    </w:r>
    <w:r>
      <w:rPr>
        <w:rFonts w:ascii="Century" w:hAnsi="Century"/>
        <w:b/>
        <w:spacing w:val="0"/>
        <w:sz w:val="18"/>
        <w:szCs w:val="18"/>
      </w:rPr>
      <w:t>1</w:t>
    </w:r>
    <w:r w:rsidR="00525F57">
      <w:rPr>
        <w:rFonts w:ascii="Century" w:hAnsi="Century"/>
        <w:b/>
        <w:spacing w:val="0"/>
        <w:sz w:val="18"/>
        <w:szCs w:val="18"/>
      </w:rPr>
      <w:t>08</w:t>
    </w:r>
    <w:r w:rsidRPr="00CD43B0">
      <w:rPr>
        <w:rFonts w:ascii="Century" w:hAnsi="Century"/>
        <w:b/>
        <w:spacing w:val="0"/>
        <w:sz w:val="18"/>
        <w:szCs w:val="18"/>
      </w:rPr>
      <w:t>.</w:t>
    </w:r>
    <w:r w:rsidR="00525F57">
      <w:rPr>
        <w:rFonts w:ascii="Century" w:hAnsi="Century"/>
        <w:b/>
        <w:spacing w:val="0"/>
        <w:sz w:val="18"/>
        <w:szCs w:val="18"/>
      </w:rPr>
      <w:t>089</w:t>
    </w:r>
    <w:r w:rsidRPr="00CD43B0">
      <w:rPr>
        <w:rFonts w:ascii="Century" w:hAnsi="Century"/>
        <w:b/>
        <w:spacing w:val="0"/>
        <w:sz w:val="18"/>
        <w:szCs w:val="18"/>
      </w:rPr>
      <w:t>/0001-</w:t>
    </w:r>
    <w:r w:rsidR="00525F57">
      <w:rPr>
        <w:rFonts w:ascii="Century" w:hAnsi="Century"/>
        <w:b/>
        <w:spacing w:val="0"/>
        <w:sz w:val="18"/>
        <w:szCs w:val="18"/>
      </w:rPr>
      <w:t>5</w:t>
    </w:r>
    <w:r>
      <w:rPr>
        <w:rFonts w:ascii="Century" w:hAnsi="Century"/>
        <w:b/>
        <w:spacing w:val="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D4B7E" w14:textId="77777777" w:rsidR="00BF236A" w:rsidRDefault="00BF236A">
      <w:r>
        <w:separator/>
      </w:r>
    </w:p>
  </w:footnote>
  <w:footnote w:type="continuationSeparator" w:id="0">
    <w:p w14:paraId="131F0A95" w14:textId="77777777" w:rsidR="00BF236A" w:rsidRDefault="00BF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E21A" w14:textId="77777777" w:rsidR="00F6041B" w:rsidRDefault="00F6041B" w:rsidP="00642FE3">
    <w:pPr>
      <w:pStyle w:val="NormalWeb"/>
      <w:spacing w:before="0" w:beforeAutospacing="0" w:after="0" w:afterAutospacing="0"/>
      <w:ind w:left="-425"/>
      <w:jc w:val="both"/>
      <w:rPr>
        <w:rFonts w:ascii="Arial" w:hAnsi="Arial" w:cs="Arial"/>
        <w:bCs/>
        <w:color w:val="000000"/>
        <w:sz w:val="20"/>
      </w:rPr>
    </w:pPr>
  </w:p>
  <w:p w14:paraId="577EE532" w14:textId="65408AD3" w:rsidR="00F6041B" w:rsidRDefault="001F15ED" w:rsidP="005366AB">
    <w:pPr>
      <w:jc w:val="center"/>
    </w:pPr>
    <w:r>
      <w:rPr>
        <w:noProof/>
      </w:rPr>
      <w:drawing>
        <wp:inline distT="0" distB="0" distL="0" distR="0" wp14:anchorId="781ABBE8" wp14:editId="336F2391">
          <wp:extent cx="676275" cy="613233"/>
          <wp:effectExtent l="0" t="0" r="0" b="0"/>
          <wp:docPr id="1" name="Imagem 1" descr="Desenho de um ga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ga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13" cy="62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BA2A1" w14:textId="77777777" w:rsidR="00F6041B" w:rsidRDefault="00F6041B" w:rsidP="005366AB">
    <w:pPr>
      <w:jc w:val="center"/>
    </w:pPr>
    <w:r>
      <w:t>ESTADO DE SERGIPE</w:t>
    </w:r>
  </w:p>
  <w:p w14:paraId="370AD0CE" w14:textId="5CDA156B" w:rsidR="00F6041B" w:rsidRPr="00082ECB" w:rsidRDefault="00F6041B" w:rsidP="004A727B">
    <w:pPr>
      <w:pStyle w:val="Ttulo1"/>
      <w:rPr>
        <w:rFonts w:ascii="Century" w:hAnsi="Century"/>
        <w:spacing w:val="0"/>
        <w:sz w:val="28"/>
        <w:szCs w:val="28"/>
      </w:rPr>
    </w:pPr>
    <w:r w:rsidRPr="00082ECB">
      <w:rPr>
        <w:rFonts w:ascii="Century" w:hAnsi="Century"/>
        <w:spacing w:val="0"/>
        <w:sz w:val="28"/>
        <w:szCs w:val="28"/>
      </w:rPr>
      <w:t xml:space="preserve">PREFEITURA MUNICIPAL DE </w:t>
    </w:r>
    <w:r w:rsidR="00F67BB9">
      <w:rPr>
        <w:rFonts w:ascii="Century" w:hAnsi="Century"/>
        <w:spacing w:val="0"/>
        <w:sz w:val="28"/>
        <w:szCs w:val="28"/>
      </w:rPr>
      <w:t>SIMÃO DIAS</w:t>
    </w:r>
  </w:p>
  <w:p w14:paraId="34F95244" w14:textId="77777777" w:rsidR="00F6041B" w:rsidRPr="004A727B" w:rsidRDefault="00F6041B" w:rsidP="004A7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188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5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1080"/>
      </w:pPr>
    </w:lvl>
    <w:lvl w:ilvl="3">
      <w:start w:val="4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1973"/>
        </w:tabs>
        <w:ind w:left="1973" w:hanging="555"/>
      </w:pPr>
    </w:lvl>
  </w:abstractNum>
  <w:abstractNum w:abstractNumId="4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1080"/>
      </w:p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5" w15:restartNumberingAfterBreak="0">
    <w:nsid w:val="00000005"/>
    <w:multiLevelType w:val="multilevel"/>
    <w:tmpl w:val="00000005"/>
    <w:name w:val="WW8Num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15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7" w15:restartNumberingAfterBreak="0">
    <w:nsid w:val="00000007"/>
    <w:multiLevelType w:val="multilevel"/>
    <w:tmpl w:val="00000007"/>
    <w:name w:val="WW8Num29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8" w15:restartNumberingAfterBreak="0">
    <w:nsid w:val="00000008"/>
    <w:multiLevelType w:val="multi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00000009"/>
    <w:multiLevelType w:val="multilevel"/>
    <w:tmpl w:val="00000009"/>
    <w:name w:val="WW8Num39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>
      <w:start w:val="2"/>
      <w:numFmt w:val="decimal"/>
      <w:lvlText w:val="%1.%2."/>
      <w:lvlJc w:val="left"/>
      <w:pPr>
        <w:tabs>
          <w:tab w:val="num" w:pos="2266"/>
        </w:tabs>
        <w:ind w:left="2266" w:hanging="2160"/>
      </w:pPr>
    </w:lvl>
    <w:lvl w:ilvl="2">
      <w:start w:val="2"/>
      <w:numFmt w:val="decimal"/>
      <w:lvlText w:val="%1.%2.%3."/>
      <w:lvlJc w:val="left"/>
      <w:pPr>
        <w:tabs>
          <w:tab w:val="num" w:pos="2372"/>
        </w:tabs>
        <w:ind w:left="2372" w:hanging="2160"/>
      </w:pPr>
    </w:lvl>
    <w:lvl w:ilvl="3">
      <w:start w:val="4"/>
      <w:numFmt w:val="decimal"/>
      <w:lvlText w:val="%1.%2.%3.%4."/>
      <w:lvlJc w:val="left"/>
      <w:pPr>
        <w:tabs>
          <w:tab w:val="num" w:pos="2478"/>
        </w:tabs>
        <w:ind w:left="2478" w:hanging="2160"/>
      </w:pPr>
    </w:lvl>
    <w:lvl w:ilvl="4">
      <w:start w:val="1"/>
      <w:numFmt w:val="decimal"/>
      <w:lvlText w:val="%1.%2.%3.%4.%5."/>
      <w:lvlJc w:val="left"/>
      <w:pPr>
        <w:tabs>
          <w:tab w:val="num" w:pos="2584"/>
        </w:tabs>
        <w:ind w:left="2584" w:hanging="2160"/>
      </w:p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262"/>
        </w:tabs>
        <w:ind w:left="3262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28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14"/>
        </w:tabs>
        <w:ind w:left="1414" w:hanging="70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1" w15:restartNumberingAfterBreak="0">
    <w:nsid w:val="0000000C"/>
    <w:multiLevelType w:val="singleLevel"/>
    <w:tmpl w:val="0000000C"/>
    <w:name w:val="WW8Num55"/>
    <w:lvl w:ilvl="0">
      <w:start w:val="7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14" w15:restartNumberingAfterBreak="0">
    <w:nsid w:val="0000000F"/>
    <w:multiLevelType w:val="multilevel"/>
    <w:tmpl w:val="0000000F"/>
    <w:name w:val="WW8Num72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5658"/>
        </w:tabs>
        <w:ind w:left="5658" w:hanging="141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5" w15:restartNumberingAfterBreak="0">
    <w:nsid w:val="00000010"/>
    <w:multiLevelType w:val="multilevel"/>
    <w:tmpl w:val="00000010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14"/>
        </w:tabs>
        <w:ind w:left="714" w:hanging="36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6" w15:restartNumberingAfterBreak="0">
    <w:nsid w:val="00000011"/>
    <w:multiLevelType w:val="multilevel"/>
    <w:tmpl w:val="00000011"/>
    <w:name w:val="WW8Num81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singleLevel"/>
    <w:tmpl w:val="00000012"/>
    <w:name w:val="WW8Num82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1068"/>
      </w:pPr>
    </w:lvl>
  </w:abstractNum>
  <w:abstractNum w:abstractNumId="18" w15:restartNumberingAfterBreak="0">
    <w:nsid w:val="00000013"/>
    <w:multiLevelType w:val="multi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5"/>
      <w:numFmt w:val="decimal"/>
      <w:lvlText w:val="%1.%2."/>
      <w:lvlJc w:val="left"/>
      <w:pPr>
        <w:tabs>
          <w:tab w:val="num" w:pos="1728"/>
        </w:tabs>
        <w:ind w:left="1728" w:hanging="1440"/>
      </w:pPr>
    </w:lvl>
    <w:lvl w:ilvl="2">
      <w:start w:val="3"/>
      <w:numFmt w:val="decimal"/>
      <w:lvlText w:val="%1.%2.%3."/>
      <w:lvlJc w:val="left"/>
      <w:pPr>
        <w:tabs>
          <w:tab w:val="num" w:pos="2016"/>
        </w:tabs>
        <w:ind w:left="2016" w:hanging="1440"/>
      </w:p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440"/>
      </w:pPr>
    </w:lvl>
    <w:lvl w:ilvl="4">
      <w:start w:val="8"/>
      <w:numFmt w:val="decimal"/>
      <w:lvlText w:val="%1.%2.%3.%4.%5."/>
      <w:lvlJc w:val="left"/>
      <w:pPr>
        <w:tabs>
          <w:tab w:val="num" w:pos="2592"/>
        </w:tabs>
        <w:ind w:left="2592" w:hanging="1440"/>
      </w:pPr>
    </w:lvl>
    <w:lvl w:ilvl="5">
      <w:start w:val="3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76"/>
        </w:tabs>
        <w:ind w:left="417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824"/>
        </w:tabs>
        <w:ind w:left="4824" w:hanging="2520"/>
      </w:pPr>
    </w:lvl>
  </w:abstractNum>
  <w:abstractNum w:abstractNumId="19" w15:restartNumberingAfterBreak="0">
    <w:nsid w:val="00000014"/>
    <w:multiLevelType w:val="multilevel"/>
    <w:tmpl w:val="00000014"/>
    <w:name w:val="WW8Num9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3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20" w15:restartNumberingAfterBreak="0">
    <w:nsid w:val="00000015"/>
    <w:multiLevelType w:val="multilevel"/>
    <w:tmpl w:val="00000015"/>
    <w:name w:val="WW8Num1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</w:lvl>
    <w:lvl w:ilvl="2">
      <w:start w:val="6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1" w15:restartNumberingAfterBreak="0">
    <w:nsid w:val="00000016"/>
    <w:multiLevelType w:val="multilevel"/>
    <w:tmpl w:val="00000016"/>
    <w:name w:val="WW8Num13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8"/>
    <w:multiLevelType w:val="multilevel"/>
    <w:tmpl w:val="00000018"/>
    <w:name w:val="WW8Num142"/>
    <w:lvl w:ilvl="0">
      <w:start w:val="2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1279"/>
        </w:tabs>
        <w:ind w:left="1279" w:hanging="57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00000019"/>
    <w:multiLevelType w:val="multilevel"/>
    <w:tmpl w:val="00000019"/>
    <w:name w:val="WW8Num147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93"/>
        </w:tabs>
        <w:ind w:left="693" w:hanging="480"/>
      </w:p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</w:lvl>
  </w:abstractNum>
  <w:abstractNum w:abstractNumId="24" w15:restartNumberingAfterBreak="0">
    <w:nsid w:val="0000001A"/>
    <w:multiLevelType w:val="multilevel"/>
    <w:tmpl w:val="0000001A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0000001B"/>
    <w:multiLevelType w:val="multilevel"/>
    <w:tmpl w:val="0000001B"/>
    <w:name w:val="WW8Num1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108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40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520"/>
      </w:pPr>
    </w:lvl>
  </w:abstractNum>
  <w:abstractNum w:abstractNumId="26" w15:restartNumberingAfterBreak="0">
    <w:nsid w:val="0000001C"/>
    <w:multiLevelType w:val="singleLevel"/>
    <w:tmpl w:val="0000001C"/>
    <w:name w:val="WW8Num153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</w:abstractNum>
  <w:abstractNum w:abstractNumId="27" w15:restartNumberingAfterBreak="0">
    <w:nsid w:val="0000001D"/>
    <w:multiLevelType w:val="multilevel"/>
    <w:tmpl w:val="0000001D"/>
    <w:name w:val="WW8Num154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-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</w:lvl>
  </w:abstractNum>
  <w:abstractNum w:abstractNumId="28" w15:restartNumberingAfterBreak="0">
    <w:nsid w:val="0000001E"/>
    <w:multiLevelType w:val="singleLevel"/>
    <w:tmpl w:val="0000001E"/>
    <w:name w:val="WW8Num1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F"/>
    <w:multiLevelType w:val="multilevel"/>
    <w:tmpl w:val="0000001F"/>
    <w:name w:val="WW8Num159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4"/>
      <w:numFmt w:val="decimal"/>
      <w:lvlText w:val="%1.%2.%3."/>
      <w:lvlJc w:val="left"/>
      <w:pPr>
        <w:tabs>
          <w:tab w:val="num" w:pos="2040"/>
        </w:tabs>
        <w:ind w:left="204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520"/>
      </w:pPr>
    </w:lvl>
  </w:abstractNum>
  <w:abstractNum w:abstractNumId="30" w15:restartNumberingAfterBreak="0">
    <w:nsid w:val="00000020"/>
    <w:multiLevelType w:val="multilevel"/>
    <w:tmpl w:val="00000020"/>
    <w:name w:val="WW8Num16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1" w15:restartNumberingAfterBreak="0">
    <w:nsid w:val="00000021"/>
    <w:multiLevelType w:val="multilevel"/>
    <w:tmpl w:val="00000021"/>
    <w:name w:val="WW8Num164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-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2" w15:restartNumberingAfterBreak="0">
    <w:nsid w:val="00000022"/>
    <w:multiLevelType w:val="multilevel"/>
    <w:tmpl w:val="00000022"/>
    <w:name w:val="WW8Num167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33" w15:restartNumberingAfterBreak="0">
    <w:nsid w:val="02291B60"/>
    <w:multiLevelType w:val="hybridMultilevel"/>
    <w:tmpl w:val="199A7598"/>
    <w:lvl w:ilvl="0" w:tplc="C854E5CE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b/>
        <w:sz w:val="20"/>
      </w:rPr>
    </w:lvl>
    <w:lvl w:ilvl="1" w:tplc="22F4602A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4" w15:restartNumberingAfterBreak="0">
    <w:nsid w:val="04387BC2"/>
    <w:multiLevelType w:val="hybridMultilevel"/>
    <w:tmpl w:val="8D72C87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07E21DA0"/>
    <w:multiLevelType w:val="hybridMultilevel"/>
    <w:tmpl w:val="89E22816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0A8532A6"/>
    <w:multiLevelType w:val="hybridMultilevel"/>
    <w:tmpl w:val="A1DA998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302F58"/>
    <w:multiLevelType w:val="hybridMultilevel"/>
    <w:tmpl w:val="DF9C1A52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196F606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1A8F0A2A"/>
    <w:multiLevelType w:val="hybridMultilevel"/>
    <w:tmpl w:val="1A28F03A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230411E9"/>
    <w:multiLevelType w:val="hybridMultilevel"/>
    <w:tmpl w:val="A44431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A50C68"/>
    <w:multiLevelType w:val="hybridMultilevel"/>
    <w:tmpl w:val="61B8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B17ACD"/>
    <w:multiLevelType w:val="hybridMultilevel"/>
    <w:tmpl w:val="65606872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45" w15:restartNumberingAfterBreak="0">
    <w:nsid w:val="30CC4F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3BD51D33"/>
    <w:multiLevelType w:val="multilevel"/>
    <w:tmpl w:val="A99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AF16B4"/>
    <w:multiLevelType w:val="hybridMultilevel"/>
    <w:tmpl w:val="5C8E3DBA"/>
    <w:lvl w:ilvl="0" w:tplc="0416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3F973F7B"/>
    <w:multiLevelType w:val="hybridMultilevel"/>
    <w:tmpl w:val="266EC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065C37"/>
    <w:multiLevelType w:val="hybridMultilevel"/>
    <w:tmpl w:val="FF82E7A0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4B8906FA"/>
    <w:multiLevelType w:val="hybridMultilevel"/>
    <w:tmpl w:val="B8D8CF36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4D5A2BC4"/>
    <w:multiLevelType w:val="hybridMultilevel"/>
    <w:tmpl w:val="98AED610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59FF56A6"/>
    <w:multiLevelType w:val="hybridMultilevel"/>
    <w:tmpl w:val="DA603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8E3340"/>
    <w:multiLevelType w:val="hybridMultilevel"/>
    <w:tmpl w:val="CD389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377361"/>
    <w:multiLevelType w:val="hybridMultilevel"/>
    <w:tmpl w:val="2A3CC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4A4069"/>
    <w:multiLevelType w:val="hybridMultilevel"/>
    <w:tmpl w:val="8E8615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D763C79"/>
    <w:multiLevelType w:val="hybridMultilevel"/>
    <w:tmpl w:val="59B279E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E537066"/>
    <w:multiLevelType w:val="multilevel"/>
    <w:tmpl w:val="A8B4AF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8" w15:restartNumberingAfterBreak="0">
    <w:nsid w:val="643E6D1A"/>
    <w:multiLevelType w:val="hybridMultilevel"/>
    <w:tmpl w:val="CD389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C750C"/>
    <w:multiLevelType w:val="hybridMultilevel"/>
    <w:tmpl w:val="3294BA5C"/>
    <w:lvl w:ilvl="0" w:tplc="041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45D68F8"/>
    <w:multiLevelType w:val="hybridMultilevel"/>
    <w:tmpl w:val="CB9812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A06A0A"/>
    <w:multiLevelType w:val="multilevel"/>
    <w:tmpl w:val="AC00035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3" w15:restartNumberingAfterBreak="0">
    <w:nsid w:val="77444A3E"/>
    <w:multiLevelType w:val="hybridMultilevel"/>
    <w:tmpl w:val="DFEE289E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4" w15:restartNumberingAfterBreak="0">
    <w:nsid w:val="78E66C58"/>
    <w:multiLevelType w:val="hybridMultilevel"/>
    <w:tmpl w:val="6DEA013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 w15:restartNumberingAfterBreak="0">
    <w:nsid w:val="7A60091F"/>
    <w:multiLevelType w:val="hybridMultilevel"/>
    <w:tmpl w:val="376EE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E41291"/>
    <w:multiLevelType w:val="singleLevel"/>
    <w:tmpl w:val="E48A254C"/>
    <w:lvl w:ilvl="0">
      <w:start w:val="1"/>
      <w:numFmt w:val="upperRoman"/>
      <w:pStyle w:val="Ttulo3"/>
      <w:lvlText w:val="%1-"/>
      <w:lvlJc w:val="left"/>
      <w:pPr>
        <w:tabs>
          <w:tab w:val="num" w:pos="720"/>
        </w:tabs>
        <w:ind w:left="284" w:hanging="284"/>
      </w:pPr>
      <w:rPr>
        <w:rFonts w:hint="default"/>
      </w:rPr>
    </w:lvl>
  </w:abstractNum>
  <w:abstractNum w:abstractNumId="67" w15:restartNumberingAfterBreak="0">
    <w:nsid w:val="7FA47950"/>
    <w:multiLevelType w:val="hybridMultilevel"/>
    <w:tmpl w:val="26F03AE2"/>
    <w:lvl w:ilvl="0" w:tplc="3C969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1"/>
  </w:num>
  <w:num w:numId="3">
    <w:abstractNumId w:val="67"/>
  </w:num>
  <w:num w:numId="4">
    <w:abstractNumId w:val="47"/>
  </w:num>
  <w:num w:numId="5">
    <w:abstractNumId w:val="59"/>
  </w:num>
  <w:num w:numId="6">
    <w:abstractNumId w:val="45"/>
  </w:num>
  <w:num w:numId="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</w:num>
  <w:num w:numId="9">
    <w:abstractNumId w:val="64"/>
  </w:num>
  <w:num w:numId="10">
    <w:abstractNumId w:val="63"/>
  </w:num>
  <w:num w:numId="11">
    <w:abstractNumId w:val="49"/>
  </w:num>
  <w:num w:numId="12">
    <w:abstractNumId w:val="51"/>
  </w:num>
  <w:num w:numId="13">
    <w:abstractNumId w:val="56"/>
  </w:num>
  <w:num w:numId="14">
    <w:abstractNumId w:val="38"/>
  </w:num>
  <w:num w:numId="15">
    <w:abstractNumId w:val="35"/>
  </w:num>
  <w:num w:numId="16">
    <w:abstractNumId w:val="40"/>
  </w:num>
  <w:num w:numId="17">
    <w:abstractNumId w:val="36"/>
  </w:num>
  <w:num w:numId="18">
    <w:abstractNumId w:val="55"/>
  </w:num>
  <w:num w:numId="19">
    <w:abstractNumId w:val="52"/>
  </w:num>
  <w:num w:numId="20">
    <w:abstractNumId w:val="54"/>
  </w:num>
  <w:num w:numId="21">
    <w:abstractNumId w:val="65"/>
  </w:num>
  <w:num w:numId="22">
    <w:abstractNumId w:val="34"/>
  </w:num>
  <w:num w:numId="23">
    <w:abstractNumId w:val="48"/>
  </w:num>
  <w:num w:numId="24">
    <w:abstractNumId w:val="42"/>
  </w:num>
  <w:num w:numId="2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61"/>
  </w:num>
  <w:num w:numId="28">
    <w:abstractNumId w:val="50"/>
  </w:num>
  <w:num w:numId="29">
    <w:abstractNumId w:val="53"/>
  </w:num>
  <w:num w:numId="30">
    <w:abstractNumId w:val="58"/>
  </w:num>
  <w:num w:numId="31">
    <w:abstractNumId w:val="0"/>
  </w:num>
  <w:num w:numId="32">
    <w:abstractNumId w:val="33"/>
  </w:num>
  <w:num w:numId="33">
    <w:abstractNumId w:val="44"/>
  </w:num>
  <w:num w:numId="34">
    <w:abstractNumId w:val="37"/>
  </w:num>
  <w:num w:numId="35">
    <w:abstractNumId w:val="43"/>
  </w:num>
  <w:num w:numId="36">
    <w:abstractNumId w:val="39"/>
  </w:num>
  <w:num w:numId="37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ED5D29"/>
    <w:rsid w:val="00010AF0"/>
    <w:rsid w:val="00016920"/>
    <w:rsid w:val="00024FB5"/>
    <w:rsid w:val="000274DF"/>
    <w:rsid w:val="000420D6"/>
    <w:rsid w:val="00045965"/>
    <w:rsid w:val="000565FC"/>
    <w:rsid w:val="00061615"/>
    <w:rsid w:val="000624F2"/>
    <w:rsid w:val="00062D89"/>
    <w:rsid w:val="00063FD8"/>
    <w:rsid w:val="000640AC"/>
    <w:rsid w:val="00067F03"/>
    <w:rsid w:val="00081002"/>
    <w:rsid w:val="000824C0"/>
    <w:rsid w:val="00082ECB"/>
    <w:rsid w:val="000842F6"/>
    <w:rsid w:val="000873A4"/>
    <w:rsid w:val="0009122C"/>
    <w:rsid w:val="000931C3"/>
    <w:rsid w:val="000A67C6"/>
    <w:rsid w:val="000C43E4"/>
    <w:rsid w:val="000E31C2"/>
    <w:rsid w:val="000E73B0"/>
    <w:rsid w:val="000F2181"/>
    <w:rsid w:val="00111468"/>
    <w:rsid w:val="00117E56"/>
    <w:rsid w:val="00122B9A"/>
    <w:rsid w:val="00126181"/>
    <w:rsid w:val="00140671"/>
    <w:rsid w:val="001526F8"/>
    <w:rsid w:val="00157B06"/>
    <w:rsid w:val="001932D3"/>
    <w:rsid w:val="00197034"/>
    <w:rsid w:val="001B6322"/>
    <w:rsid w:val="001B6C84"/>
    <w:rsid w:val="001D1BD3"/>
    <w:rsid w:val="001D3BA1"/>
    <w:rsid w:val="001E39EB"/>
    <w:rsid w:val="001E7236"/>
    <w:rsid w:val="001E7434"/>
    <w:rsid w:val="001F15ED"/>
    <w:rsid w:val="001F527A"/>
    <w:rsid w:val="001F7A57"/>
    <w:rsid w:val="002164CE"/>
    <w:rsid w:val="00220EC9"/>
    <w:rsid w:val="00264373"/>
    <w:rsid w:val="00274E44"/>
    <w:rsid w:val="002A28B2"/>
    <w:rsid w:val="002A6870"/>
    <w:rsid w:val="002B357C"/>
    <w:rsid w:val="002C2D0F"/>
    <w:rsid w:val="002D546B"/>
    <w:rsid w:val="002E3EB9"/>
    <w:rsid w:val="00300DDE"/>
    <w:rsid w:val="0031081A"/>
    <w:rsid w:val="00323688"/>
    <w:rsid w:val="00326F64"/>
    <w:rsid w:val="003471EE"/>
    <w:rsid w:val="00347412"/>
    <w:rsid w:val="00351036"/>
    <w:rsid w:val="00361917"/>
    <w:rsid w:val="00385DEF"/>
    <w:rsid w:val="00395B22"/>
    <w:rsid w:val="003A488E"/>
    <w:rsid w:val="003B103B"/>
    <w:rsid w:val="003B6530"/>
    <w:rsid w:val="003B7DA1"/>
    <w:rsid w:val="003C468D"/>
    <w:rsid w:val="003C6204"/>
    <w:rsid w:val="003D2569"/>
    <w:rsid w:val="003D47DA"/>
    <w:rsid w:val="003D787B"/>
    <w:rsid w:val="00404452"/>
    <w:rsid w:val="0043710D"/>
    <w:rsid w:val="004463BB"/>
    <w:rsid w:val="00446933"/>
    <w:rsid w:val="00452224"/>
    <w:rsid w:val="00456FE4"/>
    <w:rsid w:val="00462367"/>
    <w:rsid w:val="00464548"/>
    <w:rsid w:val="004A727B"/>
    <w:rsid w:val="004A7A54"/>
    <w:rsid w:val="004C178B"/>
    <w:rsid w:val="004E2EBD"/>
    <w:rsid w:val="004E6F8A"/>
    <w:rsid w:val="004F0DAD"/>
    <w:rsid w:val="00523214"/>
    <w:rsid w:val="00525F57"/>
    <w:rsid w:val="005366AB"/>
    <w:rsid w:val="00542C22"/>
    <w:rsid w:val="005516ED"/>
    <w:rsid w:val="005553C2"/>
    <w:rsid w:val="00556736"/>
    <w:rsid w:val="005612AE"/>
    <w:rsid w:val="0057036E"/>
    <w:rsid w:val="00577C1F"/>
    <w:rsid w:val="005812D2"/>
    <w:rsid w:val="00583727"/>
    <w:rsid w:val="005941F3"/>
    <w:rsid w:val="005947C0"/>
    <w:rsid w:val="005A1CF2"/>
    <w:rsid w:val="005C2B41"/>
    <w:rsid w:val="005D225A"/>
    <w:rsid w:val="005E287B"/>
    <w:rsid w:val="00633CE8"/>
    <w:rsid w:val="00642FE3"/>
    <w:rsid w:val="00675394"/>
    <w:rsid w:val="00685AC0"/>
    <w:rsid w:val="00690570"/>
    <w:rsid w:val="00695D61"/>
    <w:rsid w:val="006B2E7C"/>
    <w:rsid w:val="006B7364"/>
    <w:rsid w:val="006C164D"/>
    <w:rsid w:val="006E4215"/>
    <w:rsid w:val="00731AD3"/>
    <w:rsid w:val="00735EBC"/>
    <w:rsid w:val="00752AFA"/>
    <w:rsid w:val="00760A8F"/>
    <w:rsid w:val="00761024"/>
    <w:rsid w:val="00771103"/>
    <w:rsid w:val="007729BA"/>
    <w:rsid w:val="007761E1"/>
    <w:rsid w:val="00785B26"/>
    <w:rsid w:val="00792CBF"/>
    <w:rsid w:val="007932D0"/>
    <w:rsid w:val="0079509A"/>
    <w:rsid w:val="00796275"/>
    <w:rsid w:val="007C176A"/>
    <w:rsid w:val="007E3318"/>
    <w:rsid w:val="00804FCD"/>
    <w:rsid w:val="008069EA"/>
    <w:rsid w:val="00830037"/>
    <w:rsid w:val="008316B1"/>
    <w:rsid w:val="0084010B"/>
    <w:rsid w:val="00840639"/>
    <w:rsid w:val="00843ABF"/>
    <w:rsid w:val="0084705C"/>
    <w:rsid w:val="00872707"/>
    <w:rsid w:val="00875C05"/>
    <w:rsid w:val="008B042C"/>
    <w:rsid w:val="008B5FFC"/>
    <w:rsid w:val="008D619E"/>
    <w:rsid w:val="008E1B31"/>
    <w:rsid w:val="008F0429"/>
    <w:rsid w:val="00926C14"/>
    <w:rsid w:val="00934441"/>
    <w:rsid w:val="009456A5"/>
    <w:rsid w:val="0094600C"/>
    <w:rsid w:val="00951ACC"/>
    <w:rsid w:val="00982D2A"/>
    <w:rsid w:val="00987BA1"/>
    <w:rsid w:val="00995E71"/>
    <w:rsid w:val="009968F6"/>
    <w:rsid w:val="009A4969"/>
    <w:rsid w:val="009C067E"/>
    <w:rsid w:val="009C3BA9"/>
    <w:rsid w:val="009E0166"/>
    <w:rsid w:val="009E66A3"/>
    <w:rsid w:val="00A0389A"/>
    <w:rsid w:val="00A17F29"/>
    <w:rsid w:val="00A21EC6"/>
    <w:rsid w:val="00A64232"/>
    <w:rsid w:val="00A643C2"/>
    <w:rsid w:val="00A86853"/>
    <w:rsid w:val="00AB0F87"/>
    <w:rsid w:val="00AB3AB0"/>
    <w:rsid w:val="00AB656A"/>
    <w:rsid w:val="00AC1EBA"/>
    <w:rsid w:val="00AC25ED"/>
    <w:rsid w:val="00AC440A"/>
    <w:rsid w:val="00AC4418"/>
    <w:rsid w:val="00AD12EB"/>
    <w:rsid w:val="00AD5910"/>
    <w:rsid w:val="00AF229D"/>
    <w:rsid w:val="00B10603"/>
    <w:rsid w:val="00B15372"/>
    <w:rsid w:val="00B436F5"/>
    <w:rsid w:val="00B54261"/>
    <w:rsid w:val="00B94ABF"/>
    <w:rsid w:val="00B96A29"/>
    <w:rsid w:val="00BB280A"/>
    <w:rsid w:val="00BB4011"/>
    <w:rsid w:val="00BB7FF6"/>
    <w:rsid w:val="00BE74A3"/>
    <w:rsid w:val="00BF236A"/>
    <w:rsid w:val="00C222A0"/>
    <w:rsid w:val="00C45C08"/>
    <w:rsid w:val="00C53B32"/>
    <w:rsid w:val="00C54833"/>
    <w:rsid w:val="00C62AD0"/>
    <w:rsid w:val="00C6401E"/>
    <w:rsid w:val="00C67EB8"/>
    <w:rsid w:val="00C74F6E"/>
    <w:rsid w:val="00C82D95"/>
    <w:rsid w:val="00C83048"/>
    <w:rsid w:val="00C868E4"/>
    <w:rsid w:val="00CA6A42"/>
    <w:rsid w:val="00CD43B0"/>
    <w:rsid w:val="00CD5A34"/>
    <w:rsid w:val="00CF62C7"/>
    <w:rsid w:val="00D036C7"/>
    <w:rsid w:val="00D059E4"/>
    <w:rsid w:val="00D10A9C"/>
    <w:rsid w:val="00D142FE"/>
    <w:rsid w:val="00D4151A"/>
    <w:rsid w:val="00D716BA"/>
    <w:rsid w:val="00D93634"/>
    <w:rsid w:val="00DA2B81"/>
    <w:rsid w:val="00DA5790"/>
    <w:rsid w:val="00DE5E76"/>
    <w:rsid w:val="00DF1180"/>
    <w:rsid w:val="00DF3980"/>
    <w:rsid w:val="00DF3CDC"/>
    <w:rsid w:val="00DF52B8"/>
    <w:rsid w:val="00E170FA"/>
    <w:rsid w:val="00E20349"/>
    <w:rsid w:val="00E251FD"/>
    <w:rsid w:val="00E25DF6"/>
    <w:rsid w:val="00E327E9"/>
    <w:rsid w:val="00E70F84"/>
    <w:rsid w:val="00EB0391"/>
    <w:rsid w:val="00EC4A2D"/>
    <w:rsid w:val="00ED5D29"/>
    <w:rsid w:val="00EE21B4"/>
    <w:rsid w:val="00F07122"/>
    <w:rsid w:val="00F1070E"/>
    <w:rsid w:val="00F27CD5"/>
    <w:rsid w:val="00F34525"/>
    <w:rsid w:val="00F4514D"/>
    <w:rsid w:val="00F45D9B"/>
    <w:rsid w:val="00F6041B"/>
    <w:rsid w:val="00F67BB9"/>
    <w:rsid w:val="00F8592F"/>
    <w:rsid w:val="00FA3475"/>
    <w:rsid w:val="00FC09B9"/>
    <w:rsid w:val="00FD301A"/>
    <w:rsid w:val="00FD5FB7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1E5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</w:pPr>
    <w:rPr>
      <w:spacing w:val="32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jc w:val="both"/>
      <w:outlineLvl w:val="1"/>
    </w:pPr>
  </w:style>
  <w:style w:type="paragraph" w:styleId="Ttulo3">
    <w:name w:val="heading 3"/>
    <w:basedOn w:val="Normal"/>
    <w:next w:val="Normal"/>
    <w:qFormat/>
    <w:pPr>
      <w:numPr>
        <w:numId w:val="1"/>
      </w:numPr>
      <w:tabs>
        <w:tab w:val="clear" w:pos="720"/>
        <w:tab w:val="num" w:pos="567"/>
      </w:tabs>
      <w:jc w:val="both"/>
      <w:outlineLvl w:val="2"/>
    </w:pPr>
    <w:rPr>
      <w:spacing w:val="0"/>
    </w:rPr>
  </w:style>
  <w:style w:type="paragraph" w:styleId="Ttulo4">
    <w:name w:val="heading 4"/>
    <w:basedOn w:val="Normal"/>
    <w:next w:val="Normal"/>
    <w:qFormat/>
    <w:pPr>
      <w:ind w:left="360"/>
      <w:jc w:val="both"/>
      <w:outlineLvl w:val="3"/>
    </w:pPr>
    <w:rPr>
      <w:rFonts w:ascii="Arial" w:hAnsi="Arial"/>
      <w:spacing w:val="0"/>
    </w:rPr>
  </w:style>
  <w:style w:type="paragraph" w:styleId="Ttulo5">
    <w:name w:val="heading 5"/>
    <w:basedOn w:val="Normal"/>
    <w:next w:val="Normal"/>
    <w:qFormat/>
    <w:pPr>
      <w:ind w:firstLine="1276"/>
      <w:jc w:val="both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Lines w:val="0"/>
      <w:jc w:val="center"/>
      <w:outlineLvl w:val="6"/>
    </w:pPr>
    <w:rPr>
      <w:b/>
      <w:spacing w:val="0"/>
      <w:sz w:val="28"/>
    </w:rPr>
  </w:style>
  <w:style w:type="paragraph" w:styleId="Ttulo8">
    <w:name w:val="heading 8"/>
    <w:basedOn w:val="Normal"/>
    <w:next w:val="Normal"/>
    <w:qFormat/>
    <w:pPr>
      <w:keepLines w:val="0"/>
      <w:ind w:firstLine="1418"/>
      <w:jc w:val="both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pPr>
      <w:ind w:firstLine="2835"/>
      <w:jc w:val="both"/>
      <w:outlineLvl w:val="8"/>
    </w:pPr>
    <w:rPr>
      <w:rFonts w:ascii="Arial" w:hAnsi="Arial"/>
      <w:b/>
      <w:spacing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pPr>
      <w:ind w:left="709" w:hanging="589"/>
    </w:pPr>
  </w:style>
  <w:style w:type="paragraph" w:styleId="Corpodetexto">
    <w:name w:val="Body Text"/>
    <w:basedOn w:val="Normal"/>
    <w:link w:val="CorpodetextoChar"/>
    <w:rPr>
      <w:b/>
      <w:sz w:val="16"/>
    </w:rPr>
  </w:style>
  <w:style w:type="paragraph" w:styleId="Corpodetexto2">
    <w:name w:val="Body Text 2"/>
    <w:basedOn w:val="Normal"/>
    <w:link w:val="Corpodetexto2Char"/>
    <w:pPr>
      <w:jc w:val="both"/>
    </w:pPr>
  </w:style>
  <w:style w:type="paragraph" w:styleId="Recuodecorpodetexto2">
    <w:name w:val="Body Text Indent 2"/>
    <w:basedOn w:val="Normal"/>
    <w:semiHidden/>
    <w:pPr>
      <w:ind w:firstLine="851"/>
      <w:jc w:val="both"/>
    </w:pPr>
  </w:style>
  <w:style w:type="paragraph" w:styleId="Corpodetexto3">
    <w:name w:val="Body Text 3"/>
    <w:basedOn w:val="Normal"/>
    <w:semiHidden/>
    <w:pPr>
      <w:jc w:val="both"/>
    </w:pPr>
    <w:rPr>
      <w:spacing w:val="0"/>
    </w:rPr>
  </w:style>
  <w:style w:type="paragraph" w:styleId="Recuodecorpodetexto3">
    <w:name w:val="Body Text Indent 3"/>
    <w:basedOn w:val="Normal"/>
    <w:semiHidden/>
    <w:pPr>
      <w:ind w:firstLine="1276"/>
      <w:jc w:val="both"/>
    </w:pPr>
    <w:rPr>
      <w:rFonts w:ascii="Arial" w:hAnsi="Arial"/>
    </w:rPr>
  </w:style>
  <w:style w:type="paragraph" w:styleId="TextosemFormatao">
    <w:name w:val="Plain Text"/>
    <w:basedOn w:val="Normal"/>
    <w:semiHidden/>
    <w:pPr>
      <w:keepNext w:val="0"/>
      <w:keepLines w:val="0"/>
    </w:pPr>
    <w:rPr>
      <w:rFonts w:ascii="Courier New" w:hAnsi="Courier New"/>
      <w:spacing w:val="0"/>
    </w:rPr>
  </w:style>
  <w:style w:type="paragraph" w:customStyle="1" w:styleId="11">
    <w:name w:val="1_1"/>
    <w:basedOn w:val="Normal"/>
    <w:pPr>
      <w:keepNext w:val="0"/>
      <w:keepLines w:val="0"/>
      <w:spacing w:after="120"/>
      <w:ind w:left="992" w:hanging="680"/>
      <w:jc w:val="both"/>
    </w:pPr>
    <w:rPr>
      <w:rFonts w:ascii="Arial" w:hAnsi="Arial"/>
      <w:spacing w:val="0"/>
    </w:rPr>
  </w:style>
  <w:style w:type="paragraph" w:styleId="Listadecontinuao5">
    <w:name w:val="List Continue 5"/>
    <w:basedOn w:val="Normal"/>
    <w:semiHidden/>
    <w:pPr>
      <w:keepNext w:val="0"/>
      <w:keepLines w:val="0"/>
      <w:spacing w:after="120"/>
      <w:ind w:left="849" w:right="79"/>
      <w:jc w:val="both"/>
    </w:pPr>
    <w:rPr>
      <w:spacing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keepNext w:val="0"/>
      <w:keepLines w:val="0"/>
      <w:jc w:val="center"/>
    </w:pPr>
    <w:rPr>
      <w:b/>
      <w:spacing w:val="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pPr>
      <w:keepNext w:val="0"/>
      <w:keepLines w:val="0"/>
      <w:spacing w:before="100" w:beforeAutospacing="1" w:after="100" w:afterAutospacing="1"/>
    </w:pPr>
    <w:rPr>
      <w:spacing w:val="0"/>
      <w:szCs w:val="24"/>
    </w:rPr>
  </w:style>
  <w:style w:type="paragraph" w:styleId="Textoembloco">
    <w:name w:val="Block Text"/>
    <w:basedOn w:val="Normal"/>
    <w:pPr>
      <w:keepNext w:val="0"/>
      <w:keepLines w:val="0"/>
      <w:ind w:left="426" w:right="51"/>
      <w:jc w:val="both"/>
    </w:pPr>
    <w:rPr>
      <w:rFonts w:ascii="Arial Narrow" w:hAnsi="Arial Narrow"/>
      <w:spacing w:val="0"/>
      <w:sz w:val="22"/>
    </w:rPr>
  </w:style>
  <w:style w:type="paragraph" w:styleId="Lista3">
    <w:name w:val="List 3"/>
    <w:basedOn w:val="Normal"/>
    <w:semiHidden/>
    <w:pPr>
      <w:keepNext w:val="0"/>
      <w:keepLines w:val="0"/>
      <w:ind w:left="566" w:right="79" w:hanging="283"/>
      <w:jc w:val="both"/>
    </w:pPr>
    <w:rPr>
      <w:spacing w:val="0"/>
    </w:rPr>
  </w:style>
  <w:style w:type="paragraph" w:styleId="Lista4">
    <w:name w:val="List 4"/>
    <w:basedOn w:val="Normal"/>
    <w:semiHidden/>
    <w:pPr>
      <w:keepNext w:val="0"/>
      <w:keepLines w:val="0"/>
      <w:ind w:left="849" w:right="79" w:hanging="283"/>
      <w:jc w:val="both"/>
    </w:pPr>
    <w:rPr>
      <w:spacing w:val="0"/>
    </w:rPr>
  </w:style>
  <w:style w:type="paragraph" w:styleId="Lista5">
    <w:name w:val="List 5"/>
    <w:basedOn w:val="Normal"/>
    <w:semiHidden/>
    <w:pPr>
      <w:keepNext w:val="0"/>
      <w:keepLines w:val="0"/>
      <w:ind w:left="1132" w:right="79" w:hanging="283"/>
      <w:jc w:val="both"/>
    </w:pPr>
    <w:rPr>
      <w:spacing w:val="0"/>
    </w:rPr>
  </w:style>
  <w:style w:type="paragraph" w:styleId="Commarcadores2">
    <w:name w:val="List Bullet 2"/>
    <w:basedOn w:val="Normal"/>
    <w:autoRedefine/>
    <w:semiHidden/>
    <w:pPr>
      <w:keepNext w:val="0"/>
      <w:keepLines w:val="0"/>
      <w:ind w:left="1415" w:right="79" w:hanging="283"/>
      <w:jc w:val="both"/>
    </w:pPr>
    <w:rPr>
      <w:spacing w:val="0"/>
    </w:rPr>
  </w:style>
  <w:style w:type="paragraph" w:styleId="Commarcadores4">
    <w:name w:val="List Bullet 4"/>
    <w:basedOn w:val="Normal"/>
    <w:autoRedefine/>
    <w:semiHidden/>
    <w:pPr>
      <w:keepNext w:val="0"/>
      <w:keepLines w:val="0"/>
      <w:ind w:left="566" w:right="79" w:hanging="283"/>
      <w:jc w:val="both"/>
    </w:pPr>
    <w:rPr>
      <w:spacing w:val="0"/>
    </w:rPr>
  </w:style>
  <w:style w:type="paragraph" w:styleId="Listadecontinuao2">
    <w:name w:val="List Continue 2"/>
    <w:basedOn w:val="Normal"/>
    <w:semiHidden/>
    <w:pPr>
      <w:keepNext w:val="0"/>
      <w:keepLines w:val="0"/>
      <w:ind w:left="1415" w:right="79" w:hanging="283"/>
      <w:jc w:val="both"/>
    </w:pPr>
    <w:rPr>
      <w:spacing w:val="0"/>
    </w:rPr>
  </w:style>
  <w:style w:type="paragraph" w:styleId="Listadecontinuao4">
    <w:name w:val="List Continue 4"/>
    <w:basedOn w:val="Normal"/>
    <w:semiHidden/>
    <w:pPr>
      <w:keepNext w:val="0"/>
      <w:keepLines w:val="0"/>
      <w:spacing w:after="120"/>
      <w:ind w:left="566" w:right="79"/>
      <w:jc w:val="both"/>
    </w:pPr>
    <w:rPr>
      <w:spacing w:val="0"/>
    </w:rPr>
  </w:style>
  <w:style w:type="paragraph" w:styleId="Listadecontinuao">
    <w:name w:val="List Continue"/>
    <w:basedOn w:val="Normal"/>
    <w:semiHidden/>
    <w:pPr>
      <w:keepNext w:val="0"/>
      <w:keepLines w:val="0"/>
      <w:spacing w:after="120"/>
      <w:ind w:left="1132" w:right="79"/>
      <w:jc w:val="both"/>
    </w:pPr>
    <w:rPr>
      <w:spacing w:val="0"/>
    </w:rPr>
  </w:style>
  <w:style w:type="paragraph" w:styleId="Numerada2">
    <w:name w:val="List Number 2"/>
    <w:basedOn w:val="Normal"/>
    <w:semiHidden/>
    <w:pPr>
      <w:keepNext w:val="0"/>
      <w:keepLines w:val="0"/>
      <w:spacing w:after="120"/>
      <w:ind w:left="1415" w:right="79"/>
      <w:jc w:val="both"/>
    </w:pPr>
    <w:rPr>
      <w:spacing w:val="0"/>
    </w:rPr>
  </w:style>
  <w:style w:type="paragraph" w:customStyle="1" w:styleId="Corpodetexto4">
    <w:name w:val="Corpo de texto 4"/>
    <w:basedOn w:val="Recuodecorpodetexto"/>
    <w:pPr>
      <w:keepNext w:val="0"/>
      <w:keepLines w:val="0"/>
      <w:spacing w:after="120"/>
      <w:ind w:left="283" w:right="79" w:firstLine="0"/>
      <w:jc w:val="both"/>
    </w:pPr>
    <w:rPr>
      <w:spacing w:val="0"/>
    </w:rPr>
  </w:style>
  <w:style w:type="paragraph" w:customStyle="1" w:styleId="Corpodetexto5">
    <w:name w:val="Corpo de texto 5"/>
    <w:basedOn w:val="Recuodecorpodetexto"/>
    <w:pPr>
      <w:keepNext w:val="0"/>
      <w:keepLines w:val="0"/>
      <w:spacing w:after="120"/>
      <w:ind w:left="283" w:right="79" w:firstLine="0"/>
      <w:jc w:val="both"/>
    </w:pPr>
    <w:rPr>
      <w:spacing w:val="0"/>
    </w:rPr>
  </w:style>
  <w:style w:type="paragraph" w:styleId="Subttulo">
    <w:name w:val="Subtitle"/>
    <w:basedOn w:val="Normal"/>
    <w:qFormat/>
    <w:pPr>
      <w:keepNext w:val="0"/>
      <w:keepLines w:val="0"/>
      <w:spacing w:after="60"/>
      <w:ind w:left="720" w:right="79"/>
      <w:jc w:val="center"/>
    </w:pPr>
    <w:rPr>
      <w:rFonts w:ascii="Arial" w:hAnsi="Arial"/>
      <w:spacing w:val="0"/>
    </w:rPr>
  </w:style>
  <w:style w:type="paragraph" w:styleId="Lista">
    <w:name w:val="List"/>
    <w:basedOn w:val="Corpodetexto"/>
    <w:semiHidden/>
    <w:pPr>
      <w:keepNext w:val="0"/>
      <w:keepLines w:val="0"/>
      <w:widowControl w:val="0"/>
      <w:suppressAutoHyphens/>
      <w:autoSpaceDE w:val="0"/>
      <w:jc w:val="both"/>
    </w:pPr>
    <w:rPr>
      <w:rFonts w:cs="Courier New"/>
      <w:bCs/>
      <w:spacing w:val="0"/>
      <w:sz w:val="22"/>
      <w:szCs w:val="22"/>
    </w:rPr>
  </w:style>
  <w:style w:type="paragraph" w:customStyle="1" w:styleId="WW-Corpodetexto3">
    <w:name w:val="WW-Corpo de texto 3"/>
    <w:basedOn w:val="Normal"/>
    <w:pPr>
      <w:keepNext w:val="0"/>
      <w:keepLines w:val="0"/>
      <w:suppressAutoHyphens/>
      <w:autoSpaceDE w:val="0"/>
      <w:spacing w:line="360" w:lineRule="auto"/>
      <w:jc w:val="both"/>
    </w:pPr>
    <w:rPr>
      <w:spacing w:val="0"/>
      <w:szCs w:val="24"/>
    </w:rPr>
  </w:style>
  <w:style w:type="paragraph" w:customStyle="1" w:styleId="ndice">
    <w:name w:val="Índice"/>
    <w:basedOn w:val="Normal"/>
    <w:pPr>
      <w:keepNext w:val="0"/>
      <w:keepLines w:val="0"/>
      <w:widowControl w:val="0"/>
      <w:suppressLineNumbers/>
      <w:suppressAutoHyphens/>
      <w:autoSpaceDE w:val="0"/>
    </w:pPr>
    <w:rPr>
      <w:rFonts w:cs="Courier New"/>
      <w:spacing w:val="0"/>
      <w:szCs w:val="24"/>
    </w:rPr>
  </w:style>
  <w:style w:type="paragraph" w:customStyle="1" w:styleId="WW-Corpodetexto2">
    <w:name w:val="WW-Corpo de texto 2"/>
    <w:basedOn w:val="Normal"/>
    <w:pPr>
      <w:keepNext w:val="0"/>
      <w:keepLines w:val="0"/>
      <w:widowControl w:val="0"/>
      <w:suppressAutoHyphens/>
      <w:autoSpaceDE w:val="0"/>
      <w:jc w:val="both"/>
    </w:pPr>
    <w:rPr>
      <w:rFonts w:ascii="Batang" w:eastAsia="Batang" w:hAnsi="Batang"/>
      <w:spacing w:val="0"/>
      <w:szCs w:val="24"/>
    </w:rPr>
  </w:style>
  <w:style w:type="paragraph" w:customStyle="1" w:styleId="WW-Recuodecorpodetexto2">
    <w:name w:val="WW-Recuo de corpo de texto 2"/>
    <w:basedOn w:val="Normal"/>
    <w:pPr>
      <w:keepNext w:val="0"/>
      <w:keepLines w:val="0"/>
      <w:widowControl w:val="0"/>
      <w:suppressAutoHyphens/>
      <w:autoSpaceDE w:val="0"/>
      <w:ind w:left="3261" w:hanging="284"/>
      <w:jc w:val="both"/>
    </w:pPr>
    <w:rPr>
      <w:spacing w:val="0"/>
      <w:szCs w:val="24"/>
    </w:rPr>
  </w:style>
  <w:style w:type="paragraph" w:styleId="Pr-formataoHTML">
    <w:name w:val="HTML Preformatted"/>
    <w:basedOn w:val="Normal"/>
    <w:semiHidden/>
    <w:pPr>
      <w:keepNext w:val="0"/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pacing w:val="0"/>
    </w:rPr>
  </w:style>
  <w:style w:type="paragraph" w:customStyle="1" w:styleId="xl26">
    <w:name w:val="xl26"/>
    <w:basedOn w:val="Normal"/>
    <w:pPr>
      <w:keepNext w:val="0"/>
      <w:keepLines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pacing w:val="0"/>
      <w:sz w:val="16"/>
      <w:szCs w:val="16"/>
    </w:rPr>
  </w:style>
  <w:style w:type="paragraph" w:customStyle="1" w:styleId="xl44">
    <w:name w:val="xl44"/>
    <w:basedOn w:val="Normal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pacing w:val="0"/>
      <w:sz w:val="16"/>
      <w:szCs w:val="16"/>
    </w:rPr>
  </w:style>
  <w:style w:type="paragraph" w:customStyle="1" w:styleId="WW-Recuodecorpodetexto3">
    <w:name w:val="WW-Recuo de corpo de texto 3"/>
    <w:basedOn w:val="Normal"/>
    <w:pPr>
      <w:keepNext w:val="0"/>
      <w:keepLines w:val="0"/>
      <w:widowControl w:val="0"/>
      <w:suppressAutoHyphens/>
      <w:autoSpaceDE w:val="0"/>
      <w:ind w:firstLine="2835"/>
      <w:jc w:val="both"/>
    </w:pPr>
    <w:rPr>
      <w:spacing w:val="0"/>
      <w:szCs w:val="24"/>
    </w:rPr>
  </w:style>
  <w:style w:type="paragraph" w:customStyle="1" w:styleId="xl24">
    <w:name w:val="xl24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5">
    <w:name w:val="xl25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7">
    <w:name w:val="xl27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8">
    <w:name w:val="xl28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9">
    <w:name w:val="xl29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0">
    <w:name w:val="xl30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1">
    <w:name w:val="xl31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2">
    <w:name w:val="xl32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3">
    <w:name w:val="xl33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4">
    <w:name w:val="xl34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5">
    <w:name w:val="xl35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6">
    <w:name w:val="xl36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7">
    <w:name w:val="xl37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8">
    <w:name w:val="xl38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9">
    <w:name w:val="xl39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0">
    <w:name w:val="xl40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1">
    <w:name w:val="xl41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2">
    <w:name w:val="xl42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3">
    <w:name w:val="xl43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5">
    <w:name w:val="xl45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6">
    <w:name w:val="xl46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7">
    <w:name w:val="xl47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8">
    <w:name w:val="xl48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9">
    <w:name w:val="xl49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0">
    <w:name w:val="xl50"/>
    <w:basedOn w:val="Normal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1">
    <w:name w:val="xl51"/>
    <w:basedOn w:val="Normal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2">
    <w:name w:val="xl52"/>
    <w:basedOn w:val="Normal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3">
    <w:name w:val="xl53"/>
    <w:basedOn w:val="Normal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pacing w:val="0"/>
      <w:sz w:val="16"/>
      <w:szCs w:val="16"/>
    </w:rPr>
  </w:style>
  <w:style w:type="paragraph" w:customStyle="1" w:styleId="xl54">
    <w:name w:val="xl54"/>
    <w:basedOn w:val="Normal"/>
    <w:pPr>
      <w:keepNext w:val="0"/>
      <w:keepLines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pacing w:val="0"/>
      <w:sz w:val="16"/>
      <w:szCs w:val="16"/>
    </w:rPr>
  </w:style>
  <w:style w:type="paragraph" w:customStyle="1" w:styleId="font5">
    <w:name w:val="font5"/>
    <w:basedOn w:val="Normal"/>
    <w:pPr>
      <w:keepNext w:val="0"/>
      <w:keepLines w:val="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font6">
    <w:name w:val="font6"/>
    <w:basedOn w:val="Normal"/>
    <w:pPr>
      <w:keepNext w:val="0"/>
      <w:keepLines w:val="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  <w:u w:val="single"/>
    </w:rPr>
  </w:style>
  <w:style w:type="character" w:customStyle="1" w:styleId="NormalWebChar">
    <w:name w:val="Normal (Web) Char"/>
    <w:rPr>
      <w:sz w:val="24"/>
      <w:szCs w:val="24"/>
      <w:lang w:val="pt-BR" w:eastAsia="pt-BR" w:bidi="ar-SA"/>
    </w:rPr>
  </w:style>
  <w:style w:type="paragraph" w:customStyle="1" w:styleId="Corpodetexto31">
    <w:name w:val="Corpo de texto 31"/>
    <w:basedOn w:val="Normal"/>
    <w:rsid w:val="009C3BA9"/>
    <w:pPr>
      <w:keepNext w:val="0"/>
      <w:keepLines w:val="0"/>
      <w:widowControl w:val="0"/>
      <w:jc w:val="both"/>
    </w:pPr>
    <w:rPr>
      <w:spacing w:val="0"/>
      <w:sz w:val="20"/>
    </w:rPr>
  </w:style>
  <w:style w:type="table" w:styleId="Tabelacomgrade">
    <w:name w:val="Table Grid"/>
    <w:basedOn w:val="Tabelanormal"/>
    <w:uiPriority w:val="59"/>
    <w:rsid w:val="003B7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aliases w:val="hd Char,he Char,Cabeçalho superior Char"/>
    <w:link w:val="Cabealho"/>
    <w:uiPriority w:val="99"/>
    <w:rsid w:val="004A727B"/>
    <w:rPr>
      <w:spacing w:val="32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4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4452"/>
    <w:rPr>
      <w:rFonts w:ascii="Tahoma" w:hAnsi="Tahoma" w:cs="Tahoma"/>
      <w:spacing w:val="32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57036E"/>
    <w:rPr>
      <w:spacing w:val="32"/>
      <w:sz w:val="24"/>
    </w:rPr>
  </w:style>
  <w:style w:type="character" w:customStyle="1" w:styleId="Corpodetexto2Char">
    <w:name w:val="Corpo de texto 2 Char"/>
    <w:link w:val="Corpodetexto2"/>
    <w:rsid w:val="0057036E"/>
    <w:rPr>
      <w:spacing w:val="32"/>
      <w:sz w:val="24"/>
    </w:rPr>
  </w:style>
  <w:style w:type="character" w:customStyle="1" w:styleId="RodapChar">
    <w:name w:val="Rodapé Char"/>
    <w:link w:val="Rodap"/>
    <w:uiPriority w:val="99"/>
    <w:rsid w:val="00BB7FF6"/>
    <w:rPr>
      <w:spacing w:val="32"/>
      <w:sz w:val="24"/>
    </w:rPr>
  </w:style>
  <w:style w:type="character" w:customStyle="1" w:styleId="Ttulo1Char">
    <w:name w:val="Título 1 Char"/>
    <w:link w:val="Ttulo1"/>
    <w:uiPriority w:val="9"/>
    <w:rsid w:val="00024FB5"/>
    <w:rPr>
      <w:b/>
      <w:spacing w:val="32"/>
      <w:sz w:val="24"/>
    </w:rPr>
  </w:style>
  <w:style w:type="character" w:customStyle="1" w:styleId="CorpodetextoChar">
    <w:name w:val="Corpo de texto Char"/>
    <w:link w:val="Corpodetexto"/>
    <w:rsid w:val="00024FB5"/>
    <w:rPr>
      <w:b/>
      <w:spacing w:val="32"/>
      <w:sz w:val="16"/>
    </w:rPr>
  </w:style>
  <w:style w:type="character" w:styleId="Forte">
    <w:name w:val="Strong"/>
    <w:qFormat/>
    <w:rsid w:val="00300DDE"/>
    <w:rPr>
      <w:b/>
      <w:bCs/>
    </w:rPr>
  </w:style>
  <w:style w:type="character" w:styleId="TextodoEspaoReservado">
    <w:name w:val="Placeholder Text"/>
    <w:uiPriority w:val="99"/>
    <w:rsid w:val="00E70F84"/>
    <w:rPr>
      <w:color w:val="808080"/>
    </w:rPr>
  </w:style>
  <w:style w:type="paragraph" w:customStyle="1" w:styleId="tj">
    <w:name w:val="tj"/>
    <w:basedOn w:val="Normal"/>
    <w:rsid w:val="00E70F84"/>
    <w:pPr>
      <w:keepNext w:val="0"/>
      <w:keepLines w:val="0"/>
      <w:spacing w:before="100" w:beforeAutospacing="1" w:after="100" w:afterAutospacing="1"/>
    </w:pPr>
    <w:rPr>
      <w:spacing w:val="0"/>
      <w:szCs w:val="24"/>
    </w:rPr>
  </w:style>
  <w:style w:type="paragraph" w:customStyle="1" w:styleId="corpo">
    <w:name w:val="corpo"/>
    <w:basedOn w:val="Normal"/>
    <w:rsid w:val="00D4151A"/>
    <w:pPr>
      <w:keepNext w:val="0"/>
      <w:keepLines w:val="0"/>
      <w:spacing w:before="100" w:beforeAutospacing="1" w:after="100" w:afterAutospacing="1"/>
    </w:pPr>
    <w:rPr>
      <w:spacing w:val="0"/>
      <w:szCs w:val="24"/>
    </w:rPr>
  </w:style>
  <w:style w:type="paragraph" w:customStyle="1" w:styleId="corponico">
    <w:name w:val="corponico"/>
    <w:basedOn w:val="Normal"/>
    <w:rsid w:val="00D4151A"/>
    <w:pPr>
      <w:keepNext w:val="0"/>
      <w:keepLines w:val="0"/>
      <w:spacing w:before="100" w:beforeAutospacing="1" w:after="100" w:afterAutospacing="1"/>
    </w:pPr>
    <w:rPr>
      <w:spacing w:val="0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34525"/>
    <w:rPr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34525"/>
    <w:rPr>
      <w:spacing w:val="32"/>
      <w:sz w:val="24"/>
      <w:szCs w:val="24"/>
    </w:rPr>
  </w:style>
  <w:style w:type="paragraph" w:styleId="PargrafodaLista">
    <w:name w:val="List Paragraph"/>
    <w:basedOn w:val="Normal"/>
    <w:uiPriority w:val="72"/>
    <w:rsid w:val="005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CDF9-7B38-467C-AC9D-18B25512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31</Pages>
  <Words>8330</Words>
  <Characters>44985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EMSURB - Empresa Municipal de Serviços Urbanos</Company>
  <LinksUpToDate>false</LinksUpToDate>
  <CharactersWithSpaces>53209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EMPRESA  MUNICIPAL DE SERVIÇOS URBANOS</dc:creator>
  <cp:keywords/>
  <cp:lastModifiedBy>José Douglas Alves Andrade</cp:lastModifiedBy>
  <cp:revision>87</cp:revision>
  <cp:lastPrinted>2021-01-15T18:13:00Z</cp:lastPrinted>
  <dcterms:created xsi:type="dcterms:W3CDTF">2017-01-10T16:58:00Z</dcterms:created>
  <dcterms:modified xsi:type="dcterms:W3CDTF">2021-01-29T14:00:00Z</dcterms:modified>
</cp:coreProperties>
</file>